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2" w:rsidRPr="00077E04" w:rsidRDefault="004407B2" w:rsidP="00440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77E04">
        <w:rPr>
          <w:rFonts w:ascii="Times New Roman" w:hAnsi="Times New Roman"/>
          <w:b/>
          <w:bCs/>
          <w:spacing w:val="-2"/>
          <w:sz w:val="30"/>
          <w:szCs w:val="30"/>
        </w:rPr>
        <w:t xml:space="preserve">Администрация Богородского муниципального  района </w:t>
      </w:r>
      <w:r w:rsidRPr="00077E04">
        <w:rPr>
          <w:rFonts w:ascii="Times New Roman" w:hAnsi="Times New Roman"/>
          <w:b/>
          <w:bCs/>
          <w:sz w:val="30"/>
          <w:szCs w:val="30"/>
        </w:rPr>
        <w:t>Нижегородской области</w:t>
      </w:r>
    </w:p>
    <w:p w:rsidR="004407B2" w:rsidRPr="00077E04" w:rsidRDefault="004407B2" w:rsidP="00440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7B2" w:rsidRPr="00077E04" w:rsidRDefault="004407B2" w:rsidP="00440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E04">
        <w:rPr>
          <w:rFonts w:ascii="Times New Roman" w:hAnsi="Times New Roman"/>
          <w:b/>
          <w:bCs/>
          <w:sz w:val="28"/>
          <w:szCs w:val="28"/>
        </w:rPr>
        <w:t xml:space="preserve">УПРАВЛЕНИЕ </w:t>
      </w:r>
      <w:r w:rsidRPr="00077E04">
        <w:rPr>
          <w:rFonts w:ascii="Times New Roman" w:hAnsi="Times New Roman"/>
          <w:b/>
          <w:bCs/>
          <w:caps/>
          <w:sz w:val="28"/>
          <w:szCs w:val="28"/>
        </w:rPr>
        <w:t>образования</w:t>
      </w:r>
    </w:p>
    <w:p w:rsidR="004407B2" w:rsidRPr="00077E04" w:rsidRDefault="004407B2" w:rsidP="00440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7B2" w:rsidRPr="0099024A" w:rsidRDefault="004407B2" w:rsidP="00440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9024A">
        <w:rPr>
          <w:rFonts w:ascii="Times New Roman" w:hAnsi="Times New Roman"/>
          <w:b/>
          <w:bCs/>
          <w:sz w:val="40"/>
          <w:szCs w:val="40"/>
        </w:rPr>
        <w:t>П Р И К А З</w:t>
      </w:r>
    </w:p>
    <w:p w:rsidR="004407B2" w:rsidRPr="0099024A" w:rsidRDefault="004407B2" w:rsidP="004407B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4407B2" w:rsidRPr="00077E04" w:rsidRDefault="004407B2" w:rsidP="004407B2">
      <w:pPr>
        <w:shd w:val="clear" w:color="auto" w:fill="FFFFFF"/>
        <w:tabs>
          <w:tab w:val="left" w:pos="56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E04">
        <w:rPr>
          <w:rFonts w:ascii="Times New Roman" w:hAnsi="Times New Roman"/>
          <w:spacing w:val="-13"/>
          <w:sz w:val="28"/>
          <w:szCs w:val="28"/>
        </w:rPr>
        <w:t xml:space="preserve">от  </w:t>
      </w:r>
      <w:r w:rsidR="00875BE7">
        <w:rPr>
          <w:rFonts w:ascii="Times New Roman" w:hAnsi="Times New Roman"/>
          <w:spacing w:val="-13"/>
          <w:sz w:val="28"/>
          <w:szCs w:val="28"/>
        </w:rPr>
        <w:t>10.09.2018</w:t>
      </w:r>
      <w:r w:rsidRPr="00077E04">
        <w:rPr>
          <w:rFonts w:ascii="Times New Roman" w:hAnsi="Times New Roman"/>
          <w:sz w:val="28"/>
          <w:szCs w:val="28"/>
        </w:rPr>
        <w:tab/>
      </w:r>
      <w:r w:rsidRPr="00077E04">
        <w:rPr>
          <w:rFonts w:ascii="Times New Roman" w:hAnsi="Times New Roman"/>
          <w:sz w:val="28"/>
          <w:szCs w:val="28"/>
        </w:rPr>
        <w:tab/>
      </w:r>
      <w:r w:rsidRPr="00077E04">
        <w:rPr>
          <w:rFonts w:ascii="Times New Roman" w:hAnsi="Times New Roman"/>
          <w:sz w:val="28"/>
          <w:szCs w:val="28"/>
        </w:rPr>
        <w:tab/>
      </w:r>
      <w:r w:rsidRPr="00077E04">
        <w:rPr>
          <w:rFonts w:ascii="Times New Roman" w:hAnsi="Times New Roman"/>
          <w:sz w:val="28"/>
          <w:szCs w:val="28"/>
        </w:rPr>
        <w:tab/>
        <w:t xml:space="preserve"> </w:t>
      </w:r>
      <w:r w:rsidR="009B365E">
        <w:rPr>
          <w:rFonts w:ascii="Times New Roman" w:hAnsi="Times New Roman"/>
          <w:sz w:val="28"/>
          <w:szCs w:val="28"/>
        </w:rPr>
        <w:t xml:space="preserve">       </w:t>
      </w:r>
      <w:r w:rsidRPr="00077E04">
        <w:rPr>
          <w:rFonts w:ascii="Times New Roman" w:hAnsi="Times New Roman"/>
          <w:sz w:val="28"/>
          <w:szCs w:val="28"/>
        </w:rPr>
        <w:t xml:space="preserve"> № </w:t>
      </w:r>
      <w:r w:rsidR="00875BE7">
        <w:rPr>
          <w:rFonts w:ascii="Times New Roman" w:hAnsi="Times New Roman"/>
          <w:sz w:val="28"/>
          <w:szCs w:val="28"/>
        </w:rPr>
        <w:t>781</w:t>
      </w:r>
    </w:p>
    <w:p w:rsidR="004407B2" w:rsidRPr="00077E04" w:rsidRDefault="004407B2" w:rsidP="004407B2">
      <w:pPr>
        <w:spacing w:after="0" w:line="240" w:lineRule="auto"/>
        <w:jc w:val="center"/>
        <w:rPr>
          <w:rFonts w:ascii="Times New Roman" w:hAnsi="Times New Roman"/>
        </w:rPr>
      </w:pPr>
      <w:r w:rsidRPr="00077E04">
        <w:rPr>
          <w:rFonts w:ascii="Times New Roman" w:hAnsi="Times New Roman"/>
        </w:rPr>
        <w:t>г. Богородск</w:t>
      </w:r>
    </w:p>
    <w:p w:rsidR="004407B2" w:rsidRPr="00077E04" w:rsidRDefault="004407B2" w:rsidP="00440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4407B2" w:rsidRPr="00741384" w:rsidTr="004407B2">
        <w:tc>
          <w:tcPr>
            <w:tcW w:w="4323" w:type="dxa"/>
            <w:hideMark/>
          </w:tcPr>
          <w:p w:rsidR="004407B2" w:rsidRPr="00741384" w:rsidRDefault="004407B2" w:rsidP="0099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38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C79EB" w:rsidRPr="00741384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r w:rsidRPr="00741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24A">
              <w:rPr>
                <w:rFonts w:ascii="Times New Roman" w:hAnsi="Times New Roman"/>
                <w:sz w:val="28"/>
                <w:szCs w:val="28"/>
              </w:rPr>
              <w:t>муниципальной  педагогической конференции «Педагог и инновации: идеи, опыт, практика</w:t>
            </w:r>
            <w:r w:rsidR="000F17B2">
              <w:rPr>
                <w:rFonts w:ascii="Times New Roman" w:hAnsi="Times New Roman"/>
                <w:sz w:val="28"/>
                <w:szCs w:val="28"/>
              </w:rPr>
              <w:t>. Цифровое образование</w:t>
            </w:r>
            <w:r w:rsidR="0099024A">
              <w:rPr>
                <w:rFonts w:ascii="Times New Roman" w:hAnsi="Times New Roman"/>
                <w:sz w:val="28"/>
                <w:szCs w:val="28"/>
              </w:rPr>
              <w:t>»</w:t>
            </w:r>
            <w:r w:rsidR="005C79EB" w:rsidRPr="007413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07B2" w:rsidRDefault="004407B2" w:rsidP="00D54BA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6388" w:rsidRPr="00077E04" w:rsidRDefault="00077E04" w:rsidP="00990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DEF">
        <w:rPr>
          <w:rFonts w:ascii="Times New Roman" w:hAnsi="Times New Roman"/>
          <w:sz w:val="28"/>
          <w:szCs w:val="28"/>
        </w:rPr>
        <w:t>В целях реализации муниципальной программы «Развитие образования Богородского муниципального района Нижегородской области», утвержденной Постановлением администрации Богородского муниципального района  от 30.09.2014 №</w:t>
      </w:r>
      <w:r w:rsidR="00E7790F">
        <w:rPr>
          <w:rFonts w:ascii="Times New Roman" w:hAnsi="Times New Roman"/>
          <w:sz w:val="28"/>
          <w:szCs w:val="28"/>
        </w:rPr>
        <w:t xml:space="preserve"> </w:t>
      </w:r>
      <w:r w:rsidRPr="00B62DEF">
        <w:rPr>
          <w:rFonts w:ascii="Times New Roman" w:hAnsi="Times New Roman"/>
          <w:sz w:val="28"/>
          <w:szCs w:val="28"/>
        </w:rPr>
        <w:t>2817,</w:t>
      </w:r>
      <w:r w:rsidR="000F17B2">
        <w:rPr>
          <w:rFonts w:ascii="Times New Roman" w:hAnsi="Times New Roman"/>
          <w:sz w:val="28"/>
          <w:szCs w:val="28"/>
        </w:rPr>
        <w:t xml:space="preserve"> внедрения цифровых технологий в образовательную деятель</w:t>
      </w:r>
      <w:r w:rsidR="00840BEA">
        <w:rPr>
          <w:rFonts w:ascii="Times New Roman" w:hAnsi="Times New Roman"/>
          <w:sz w:val="28"/>
          <w:szCs w:val="28"/>
        </w:rPr>
        <w:t>н</w:t>
      </w:r>
      <w:r w:rsidR="000F17B2">
        <w:rPr>
          <w:rFonts w:ascii="Times New Roman" w:hAnsi="Times New Roman"/>
          <w:sz w:val="28"/>
          <w:szCs w:val="28"/>
        </w:rPr>
        <w:t xml:space="preserve">ость, </w:t>
      </w:r>
      <w:r w:rsidRPr="00B62DEF">
        <w:rPr>
          <w:rFonts w:ascii="Times New Roman" w:hAnsi="Times New Roman"/>
          <w:sz w:val="28"/>
          <w:szCs w:val="28"/>
        </w:rPr>
        <w:t xml:space="preserve"> </w:t>
      </w:r>
      <w:r w:rsidR="0099024A">
        <w:rPr>
          <w:rFonts w:ascii="Times New Roman" w:hAnsi="Times New Roman"/>
          <w:sz w:val="28"/>
          <w:szCs w:val="28"/>
        </w:rPr>
        <w:t xml:space="preserve">обмена опытом, совершенствования педагогического мастерства, в соответствии с планом взаимодействия Управления образования с образовательными учреждениями на </w:t>
      </w:r>
      <w:r w:rsidR="0099024A">
        <w:rPr>
          <w:rFonts w:ascii="Times New Roman" w:hAnsi="Times New Roman"/>
          <w:sz w:val="28"/>
          <w:szCs w:val="28"/>
          <w:lang w:val="en-US"/>
        </w:rPr>
        <w:t>I</w:t>
      </w:r>
      <w:r w:rsidR="000F17B2">
        <w:rPr>
          <w:rFonts w:ascii="Times New Roman" w:hAnsi="Times New Roman"/>
          <w:sz w:val="28"/>
          <w:szCs w:val="28"/>
        </w:rPr>
        <w:t xml:space="preserve"> четверть 2018-2019</w:t>
      </w:r>
      <w:r w:rsidR="0099024A">
        <w:rPr>
          <w:rFonts w:ascii="Times New Roman" w:hAnsi="Times New Roman"/>
          <w:sz w:val="28"/>
          <w:szCs w:val="28"/>
        </w:rPr>
        <w:t xml:space="preserve"> учебного года</w:t>
      </w:r>
      <w:r w:rsidR="005D3AB6">
        <w:rPr>
          <w:rFonts w:ascii="Times New Roman" w:hAnsi="Times New Roman"/>
          <w:sz w:val="28"/>
          <w:szCs w:val="28"/>
        </w:rPr>
        <w:t>,</w:t>
      </w:r>
      <w:r w:rsidRPr="00077E04">
        <w:rPr>
          <w:rFonts w:ascii="Times New Roman" w:hAnsi="Times New Roman"/>
          <w:sz w:val="28"/>
          <w:szCs w:val="28"/>
        </w:rPr>
        <w:t xml:space="preserve"> </w:t>
      </w:r>
      <w:r w:rsidRPr="002E33D1">
        <w:rPr>
          <w:rFonts w:ascii="Times New Roman" w:hAnsi="Times New Roman"/>
          <w:sz w:val="28"/>
          <w:szCs w:val="28"/>
        </w:rPr>
        <w:t xml:space="preserve"> </w:t>
      </w:r>
      <w:r w:rsidR="00BA6388" w:rsidRPr="00077E04">
        <w:rPr>
          <w:rFonts w:ascii="Times New Roman" w:hAnsi="Times New Roman"/>
          <w:sz w:val="28"/>
          <w:szCs w:val="28"/>
        </w:rPr>
        <w:t>-</w:t>
      </w:r>
    </w:p>
    <w:p w:rsidR="004049F6" w:rsidRDefault="004049F6" w:rsidP="009902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07B2" w:rsidRPr="00077E04" w:rsidRDefault="004407B2" w:rsidP="009902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E04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363CED" w:rsidRPr="00077E04" w:rsidRDefault="00363CED" w:rsidP="00990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E04">
        <w:rPr>
          <w:rFonts w:ascii="Times New Roman" w:hAnsi="Times New Roman"/>
          <w:sz w:val="28"/>
          <w:szCs w:val="28"/>
        </w:rPr>
        <w:t>1.</w:t>
      </w:r>
      <w:r w:rsidR="00EE4B20">
        <w:rPr>
          <w:rFonts w:ascii="Times New Roman" w:hAnsi="Times New Roman"/>
          <w:sz w:val="28"/>
          <w:szCs w:val="28"/>
        </w:rPr>
        <w:t xml:space="preserve"> </w:t>
      </w:r>
      <w:r w:rsidRPr="00077E04">
        <w:rPr>
          <w:rFonts w:ascii="Times New Roman" w:hAnsi="Times New Roman"/>
          <w:sz w:val="28"/>
          <w:szCs w:val="28"/>
        </w:rPr>
        <w:t xml:space="preserve">Провести муниципальную </w:t>
      </w:r>
      <w:r w:rsidR="0099024A">
        <w:rPr>
          <w:rFonts w:ascii="Times New Roman" w:hAnsi="Times New Roman"/>
          <w:sz w:val="28"/>
          <w:szCs w:val="28"/>
        </w:rPr>
        <w:t>педагогическую конференцию «Педагог и инновации: идеи, опыт, практика</w:t>
      </w:r>
      <w:r w:rsidR="000F17B2">
        <w:rPr>
          <w:rFonts w:ascii="Times New Roman" w:hAnsi="Times New Roman"/>
          <w:sz w:val="28"/>
          <w:szCs w:val="28"/>
        </w:rPr>
        <w:t>. Цифровое образование</w:t>
      </w:r>
      <w:r w:rsidR="0099024A">
        <w:rPr>
          <w:rFonts w:ascii="Times New Roman" w:hAnsi="Times New Roman"/>
          <w:sz w:val="28"/>
          <w:szCs w:val="28"/>
        </w:rPr>
        <w:t>»</w:t>
      </w:r>
      <w:r w:rsidR="0099024A" w:rsidRPr="00741384">
        <w:rPr>
          <w:rFonts w:ascii="Times New Roman" w:hAnsi="Times New Roman"/>
          <w:sz w:val="28"/>
          <w:szCs w:val="28"/>
        </w:rPr>
        <w:t xml:space="preserve"> </w:t>
      </w:r>
      <w:r w:rsidR="000F17B2">
        <w:rPr>
          <w:rFonts w:ascii="Times New Roman" w:hAnsi="Times New Roman"/>
          <w:sz w:val="28"/>
          <w:szCs w:val="28"/>
        </w:rPr>
        <w:t>(далее Конференция)  31 октября</w:t>
      </w:r>
      <w:r w:rsidR="0099024A">
        <w:rPr>
          <w:rFonts w:ascii="Times New Roman" w:hAnsi="Times New Roman"/>
          <w:sz w:val="28"/>
          <w:szCs w:val="28"/>
        </w:rPr>
        <w:t xml:space="preserve"> </w:t>
      </w:r>
      <w:r w:rsidR="000F17B2">
        <w:rPr>
          <w:rFonts w:ascii="Times New Roman" w:hAnsi="Times New Roman"/>
          <w:sz w:val="28"/>
          <w:szCs w:val="28"/>
        </w:rPr>
        <w:t xml:space="preserve"> 2018</w:t>
      </w:r>
      <w:r w:rsidR="0083760D" w:rsidRPr="00077E04">
        <w:rPr>
          <w:rFonts w:ascii="Times New Roman" w:hAnsi="Times New Roman"/>
          <w:sz w:val="28"/>
          <w:szCs w:val="28"/>
        </w:rPr>
        <w:t xml:space="preserve"> </w:t>
      </w:r>
      <w:r w:rsidRPr="00077E04">
        <w:rPr>
          <w:rFonts w:ascii="Times New Roman" w:hAnsi="Times New Roman"/>
          <w:sz w:val="28"/>
          <w:szCs w:val="28"/>
        </w:rPr>
        <w:t xml:space="preserve"> года на базе МБОУ</w:t>
      </w:r>
      <w:r w:rsidR="00077E04" w:rsidRPr="00077E04">
        <w:rPr>
          <w:rFonts w:ascii="Times New Roman" w:hAnsi="Times New Roman"/>
          <w:sz w:val="28"/>
          <w:szCs w:val="28"/>
        </w:rPr>
        <w:t xml:space="preserve"> </w:t>
      </w:r>
      <w:r w:rsidR="00EA2B8B" w:rsidRPr="00077E04">
        <w:rPr>
          <w:rFonts w:ascii="Times New Roman" w:hAnsi="Times New Roman"/>
          <w:sz w:val="28"/>
          <w:szCs w:val="28"/>
        </w:rPr>
        <w:t xml:space="preserve"> </w:t>
      </w:r>
      <w:r w:rsidR="00F34DF3">
        <w:rPr>
          <w:rFonts w:ascii="Times New Roman" w:hAnsi="Times New Roman"/>
          <w:sz w:val="28"/>
          <w:szCs w:val="28"/>
        </w:rPr>
        <w:t>«Школа № 7»</w:t>
      </w:r>
      <w:r w:rsidR="006C0341">
        <w:rPr>
          <w:rFonts w:ascii="Times New Roman" w:hAnsi="Times New Roman"/>
          <w:sz w:val="28"/>
          <w:szCs w:val="28"/>
        </w:rPr>
        <w:t>.</w:t>
      </w:r>
    </w:p>
    <w:p w:rsidR="0099024A" w:rsidRDefault="00BB2EC5" w:rsidP="00990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760D" w:rsidRPr="00EF37A9">
        <w:rPr>
          <w:rFonts w:ascii="Times New Roman" w:hAnsi="Times New Roman"/>
          <w:sz w:val="28"/>
          <w:szCs w:val="28"/>
        </w:rPr>
        <w:t>.Утвердить</w:t>
      </w:r>
      <w:r w:rsidR="00B62DEF">
        <w:rPr>
          <w:rFonts w:ascii="Times New Roman" w:hAnsi="Times New Roman"/>
          <w:sz w:val="28"/>
          <w:szCs w:val="28"/>
        </w:rPr>
        <w:t xml:space="preserve"> прилагаемые </w:t>
      </w:r>
      <w:r w:rsidR="0099024A">
        <w:rPr>
          <w:rFonts w:ascii="Times New Roman" w:hAnsi="Times New Roman"/>
          <w:sz w:val="28"/>
          <w:szCs w:val="28"/>
        </w:rPr>
        <w:t>Положение о проведении Конференции, требования к оформлению и содержанию докладов, заявку на участие в Конференции, оргкомитет Конференции.</w:t>
      </w:r>
      <w:r w:rsidR="0083760D" w:rsidRPr="00EF37A9">
        <w:rPr>
          <w:rFonts w:ascii="Times New Roman" w:hAnsi="Times New Roman"/>
          <w:sz w:val="28"/>
          <w:szCs w:val="28"/>
        </w:rPr>
        <w:t xml:space="preserve"> </w:t>
      </w:r>
    </w:p>
    <w:p w:rsidR="00B62DEF" w:rsidRPr="00A15450" w:rsidRDefault="00BB2EC5" w:rsidP="00990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450">
        <w:rPr>
          <w:rFonts w:ascii="Times New Roman" w:hAnsi="Times New Roman"/>
          <w:sz w:val="28"/>
          <w:szCs w:val="28"/>
        </w:rPr>
        <w:t>3</w:t>
      </w:r>
      <w:r w:rsidR="00B62DEF" w:rsidRPr="00A15450">
        <w:rPr>
          <w:rFonts w:ascii="Times New Roman" w:hAnsi="Times New Roman"/>
          <w:sz w:val="28"/>
          <w:szCs w:val="28"/>
        </w:rPr>
        <w:t>.Руководителям образова</w:t>
      </w:r>
      <w:r w:rsidR="0099024A">
        <w:rPr>
          <w:rFonts w:ascii="Times New Roman" w:hAnsi="Times New Roman"/>
          <w:sz w:val="28"/>
          <w:szCs w:val="28"/>
        </w:rPr>
        <w:t>тельных учреждений обеспечить условия для участия педагогов, родителей и администрации ОУ в Конференции.</w:t>
      </w:r>
    </w:p>
    <w:p w:rsidR="0099024A" w:rsidRDefault="00A15450" w:rsidP="00990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450">
        <w:rPr>
          <w:rFonts w:ascii="Times New Roman" w:hAnsi="Times New Roman"/>
          <w:sz w:val="28"/>
          <w:szCs w:val="28"/>
        </w:rPr>
        <w:t>4</w:t>
      </w:r>
      <w:r w:rsidR="00BB2EC5" w:rsidRPr="00A15450">
        <w:rPr>
          <w:rFonts w:ascii="Times New Roman" w:hAnsi="Times New Roman"/>
          <w:sz w:val="28"/>
          <w:szCs w:val="28"/>
        </w:rPr>
        <w:t>.Руководителю МБОУ</w:t>
      </w:r>
      <w:r w:rsidR="00BB2EC5" w:rsidRPr="003D6C7D">
        <w:rPr>
          <w:rFonts w:ascii="Times New Roman" w:hAnsi="Times New Roman"/>
          <w:sz w:val="28"/>
          <w:szCs w:val="28"/>
        </w:rPr>
        <w:t xml:space="preserve"> </w:t>
      </w:r>
      <w:r w:rsidR="00F34DF3">
        <w:rPr>
          <w:rFonts w:ascii="Times New Roman" w:hAnsi="Times New Roman"/>
          <w:sz w:val="28"/>
          <w:szCs w:val="28"/>
        </w:rPr>
        <w:t>«Школа № 7»</w:t>
      </w:r>
      <w:r w:rsidR="00BB2EC5" w:rsidRPr="003D6C7D">
        <w:rPr>
          <w:rFonts w:ascii="Times New Roman" w:hAnsi="Times New Roman"/>
          <w:sz w:val="28"/>
          <w:szCs w:val="28"/>
        </w:rPr>
        <w:t xml:space="preserve"> Санатовой И.В. обеспечить условия для проведения Кон</w:t>
      </w:r>
      <w:r w:rsidR="00BB2EC5">
        <w:rPr>
          <w:rFonts w:ascii="Times New Roman" w:hAnsi="Times New Roman"/>
          <w:sz w:val="28"/>
          <w:szCs w:val="28"/>
        </w:rPr>
        <w:t>ференции</w:t>
      </w:r>
      <w:r w:rsidR="00E7790F">
        <w:rPr>
          <w:rFonts w:ascii="Times New Roman" w:hAnsi="Times New Roman"/>
          <w:sz w:val="28"/>
          <w:szCs w:val="28"/>
        </w:rPr>
        <w:t>.</w:t>
      </w:r>
    </w:p>
    <w:p w:rsidR="0099024A" w:rsidRDefault="0099024A" w:rsidP="00990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F17B2">
        <w:rPr>
          <w:rFonts w:ascii="Times New Roman" w:hAnsi="Times New Roman"/>
          <w:sz w:val="28"/>
          <w:szCs w:val="28"/>
        </w:rPr>
        <w:t>МКУ «Центр развития муниципальной системы оценки качества образования»  (</w:t>
      </w:r>
      <w:r>
        <w:rPr>
          <w:rFonts w:ascii="Times New Roman" w:hAnsi="Times New Roman"/>
          <w:sz w:val="28"/>
          <w:szCs w:val="28"/>
        </w:rPr>
        <w:t>Старикова О. Б.) осуществить необходимую организационно-методическую работу по проведению Конференции:</w:t>
      </w:r>
    </w:p>
    <w:p w:rsidR="0099024A" w:rsidRDefault="0099024A" w:rsidP="00990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довести содержание приказа до руководителей образовательных учреждений;</w:t>
      </w:r>
    </w:p>
    <w:p w:rsidR="0099024A" w:rsidRDefault="0099024A" w:rsidP="0099024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организовать методическое сопровождение подготовки Конференции.</w:t>
      </w:r>
    </w:p>
    <w:p w:rsidR="004407B2" w:rsidRPr="00BB2EC5" w:rsidRDefault="0099024A" w:rsidP="00990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C6588" w:rsidRPr="00BB2EC5">
        <w:rPr>
          <w:rFonts w:ascii="Times New Roman" w:hAnsi="Times New Roman"/>
          <w:sz w:val="28"/>
          <w:szCs w:val="28"/>
        </w:rPr>
        <w:t>.</w:t>
      </w:r>
      <w:r w:rsidR="00EE4B20">
        <w:rPr>
          <w:rFonts w:ascii="Times New Roman" w:hAnsi="Times New Roman"/>
          <w:sz w:val="28"/>
          <w:szCs w:val="28"/>
        </w:rPr>
        <w:t xml:space="preserve"> </w:t>
      </w:r>
      <w:r w:rsidR="006C6588" w:rsidRPr="00BB2EC5">
        <w:rPr>
          <w:rFonts w:ascii="Times New Roman" w:hAnsi="Times New Roman"/>
          <w:sz w:val="28"/>
          <w:szCs w:val="28"/>
        </w:rPr>
        <w:t>Контроль  исполнения</w:t>
      </w:r>
      <w:r w:rsidR="004407B2" w:rsidRPr="00BB2EC5">
        <w:rPr>
          <w:rFonts w:ascii="Times New Roman" w:hAnsi="Times New Roman"/>
          <w:sz w:val="28"/>
          <w:szCs w:val="28"/>
        </w:rPr>
        <w:t xml:space="preserve"> настоящего приказа возложить на </w:t>
      </w:r>
      <w:r w:rsidR="000F17B2">
        <w:rPr>
          <w:rFonts w:ascii="Times New Roman" w:hAnsi="Times New Roman"/>
          <w:sz w:val="28"/>
          <w:szCs w:val="28"/>
        </w:rPr>
        <w:t xml:space="preserve">директора </w:t>
      </w:r>
      <w:r w:rsidR="006C6588" w:rsidRPr="00BB2EC5">
        <w:rPr>
          <w:rFonts w:ascii="Times New Roman" w:hAnsi="Times New Roman"/>
          <w:sz w:val="28"/>
          <w:szCs w:val="28"/>
        </w:rPr>
        <w:t xml:space="preserve"> </w:t>
      </w:r>
      <w:r w:rsidR="000F17B2">
        <w:rPr>
          <w:rFonts w:ascii="Times New Roman" w:hAnsi="Times New Roman"/>
          <w:sz w:val="28"/>
          <w:szCs w:val="28"/>
        </w:rPr>
        <w:t xml:space="preserve">МКУ «Центр развития муниципальной системы оценки качества образования» </w:t>
      </w:r>
      <w:r w:rsidR="006C6588" w:rsidRPr="00BB2EC5">
        <w:rPr>
          <w:rFonts w:ascii="Times New Roman" w:hAnsi="Times New Roman"/>
          <w:sz w:val="28"/>
          <w:szCs w:val="28"/>
        </w:rPr>
        <w:t>Старикову О.Б.</w:t>
      </w:r>
    </w:p>
    <w:p w:rsidR="000F17B2" w:rsidRDefault="000F17B2" w:rsidP="00E779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7B2" w:rsidRDefault="000F17B2" w:rsidP="00E779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7B2" w:rsidRDefault="000F17B2" w:rsidP="00E779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7B2" w:rsidRDefault="000F17B2" w:rsidP="00E779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EC5" w:rsidRPr="007B573A" w:rsidRDefault="0099024A" w:rsidP="00E779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407B2" w:rsidRPr="00BB2EC5">
        <w:rPr>
          <w:rFonts w:ascii="Times New Roman" w:hAnsi="Times New Roman"/>
          <w:sz w:val="28"/>
          <w:szCs w:val="28"/>
        </w:rPr>
        <w:t xml:space="preserve">ачальник                                </w:t>
      </w:r>
      <w:r w:rsidR="00E7790F">
        <w:rPr>
          <w:rFonts w:ascii="Times New Roman" w:hAnsi="Times New Roman"/>
          <w:sz w:val="28"/>
          <w:szCs w:val="28"/>
        </w:rPr>
        <w:t xml:space="preserve">            </w:t>
      </w:r>
      <w:r w:rsidR="004407B2" w:rsidRPr="00BB2EC5">
        <w:rPr>
          <w:rFonts w:ascii="Times New Roman" w:hAnsi="Times New Roman"/>
          <w:sz w:val="28"/>
          <w:szCs w:val="28"/>
        </w:rPr>
        <w:t xml:space="preserve">                </w:t>
      </w:r>
      <w:r w:rsidR="007B573A">
        <w:rPr>
          <w:rFonts w:ascii="Times New Roman" w:hAnsi="Times New Roman"/>
          <w:sz w:val="28"/>
          <w:szCs w:val="28"/>
        </w:rPr>
        <w:t xml:space="preserve">                Г.И. Красненкова</w:t>
      </w: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0F17B2" w:rsidRDefault="000F17B2" w:rsidP="0099024A">
      <w:pPr>
        <w:jc w:val="center"/>
        <w:rPr>
          <w:rFonts w:ascii="Times New Roman" w:hAnsi="Times New Roman"/>
          <w:sz w:val="28"/>
          <w:szCs w:val="28"/>
        </w:rPr>
      </w:pPr>
    </w:p>
    <w:p w:rsidR="00E7790F" w:rsidRPr="000F17B2" w:rsidRDefault="00E7790F" w:rsidP="000F17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17B2">
        <w:rPr>
          <w:rFonts w:ascii="Times New Roman" w:hAnsi="Times New Roman"/>
          <w:sz w:val="20"/>
          <w:szCs w:val="20"/>
        </w:rPr>
        <w:t xml:space="preserve">Исполнитель                                                                            </w:t>
      </w:r>
    </w:p>
    <w:p w:rsidR="006C6588" w:rsidRPr="000F17B2" w:rsidRDefault="000F17B2" w:rsidP="000F17B2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0F17B2">
        <w:rPr>
          <w:rFonts w:ascii="Times New Roman" w:hAnsi="Times New Roman"/>
          <w:sz w:val="20"/>
          <w:szCs w:val="20"/>
        </w:rPr>
        <w:t>О.Б.Старикова</w:t>
      </w:r>
    </w:p>
    <w:p w:rsidR="000F17B2" w:rsidRDefault="000F17B2" w:rsidP="00F34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DF3" w:rsidRPr="000A0CE5" w:rsidRDefault="00F34DF3" w:rsidP="00F34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CE5">
        <w:rPr>
          <w:rFonts w:ascii="Times New Roman" w:hAnsi="Times New Roman"/>
          <w:sz w:val="24"/>
          <w:szCs w:val="24"/>
        </w:rPr>
        <w:lastRenderedPageBreak/>
        <w:t xml:space="preserve">Список рассылки </w:t>
      </w:r>
    </w:p>
    <w:p w:rsidR="00F34DF3" w:rsidRDefault="00F34DF3" w:rsidP="00F34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CE5">
        <w:rPr>
          <w:rFonts w:ascii="Times New Roman" w:hAnsi="Times New Roman"/>
          <w:sz w:val="24"/>
          <w:szCs w:val="24"/>
        </w:rPr>
        <w:t>к приказу Управления обра</w:t>
      </w:r>
      <w:r>
        <w:rPr>
          <w:rFonts w:ascii="Times New Roman" w:hAnsi="Times New Roman"/>
          <w:sz w:val="24"/>
          <w:szCs w:val="24"/>
        </w:rPr>
        <w:t>зования</w:t>
      </w:r>
    </w:p>
    <w:p w:rsidR="0031424C" w:rsidRPr="0031424C" w:rsidRDefault="0099024A" w:rsidP="0031424C">
      <w:pPr>
        <w:shd w:val="clear" w:color="auto" w:fill="FFFFFF"/>
        <w:tabs>
          <w:tab w:val="left" w:pos="5688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13"/>
          <w:sz w:val="24"/>
          <w:szCs w:val="28"/>
        </w:rPr>
        <w:t xml:space="preserve">от  </w:t>
      </w:r>
      <w:r w:rsidR="0031424C">
        <w:rPr>
          <w:rFonts w:ascii="Times New Roman" w:hAnsi="Times New Roman"/>
          <w:spacing w:val="-13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 xml:space="preserve">  № </w:t>
      </w:r>
    </w:p>
    <w:tbl>
      <w:tblPr>
        <w:tblpPr w:leftFromText="180" w:rightFromText="180" w:vertAnchor="text" w:tblpY="1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5"/>
        <w:gridCol w:w="2039"/>
        <w:gridCol w:w="2159"/>
      </w:tblGrid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24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24A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24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 (структурного подразделения), организации, куда направляется 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24A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24A">
              <w:rPr>
                <w:rFonts w:ascii="Times New Roman" w:hAnsi="Times New Roman"/>
                <w:color w:val="000000"/>
                <w:sz w:val="20"/>
                <w:szCs w:val="20"/>
              </w:rPr>
              <w:t>Должность, фамилия, инициалы</w:t>
            </w:r>
          </w:p>
        </w:tc>
      </w:tr>
      <w:tr w:rsidR="0099024A" w:rsidRPr="0099024A" w:rsidTr="0099024A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№1»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№2» им. Юргенса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№3»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№4»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№5»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№6»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№7»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0F17B2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>
              <w:rPr>
                <w:rFonts w:ascii="Times New Roman" w:hAnsi="Times New Roman"/>
                <w:color w:val="0F0F0F"/>
                <w:sz w:val="18"/>
                <w:szCs w:val="18"/>
              </w:rPr>
              <w:t>МБДОУ «</w:t>
            </w:r>
            <w:r w:rsidR="0099024A"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Детский сад № 9»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 10»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№12»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"Детский сад №14"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"Детский сад №15 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"Детский сад №16"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№17 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"Детский сад №18 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№19 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"Алешковский детский сад"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"Березовский детский сад 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"Буревестниковский детский сад"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 «Доскинский летский сад 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 «Дуденевский детский сад»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"Каменский  детский сад"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«Детский сад "Колокольчик"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«Комаровский детский сад»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«Лакшинский детский сад»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 "Новинский детский сад"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детский сад д. Солонское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"Теряевский детский сад"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"Хвощевский детский сад"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F0F0F"/>
                <w:sz w:val="18"/>
                <w:szCs w:val="18"/>
              </w:rPr>
              <w:t>МБДОУ детский сад д. Швариха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17B2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2" w:rsidRPr="0099024A" w:rsidRDefault="000F17B2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2" w:rsidRPr="0099024A" w:rsidRDefault="000F17B2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F0F0F"/>
                <w:sz w:val="18"/>
                <w:szCs w:val="18"/>
              </w:rPr>
            </w:pPr>
            <w:r>
              <w:rPr>
                <w:rFonts w:ascii="Times New Roman" w:hAnsi="Times New Roman"/>
                <w:color w:val="0F0F0F"/>
                <w:sz w:val="18"/>
                <w:szCs w:val="18"/>
              </w:rPr>
              <w:t>МБДОУ «Центр развития ребенка «Бережок»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2" w:rsidRPr="0099024A" w:rsidRDefault="000F17B2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B2" w:rsidRPr="0099024A" w:rsidRDefault="000F17B2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«Школа № 1»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«Школа № 3»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«Школа  № 6»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 «Школа № 7»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«Алешковская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«Березовская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«Буревестниковская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«Доскинская 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«Дуденевская 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«Каменская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«Комаровская 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«Лакшинская 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«Новинская 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«Хвощевская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 «Школа  п.Центральный»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«Шварихинская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«Теряевская  школа»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«Школа № 4»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«Лукинская НШДС «Учительский дом»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«Инютинская НШДС»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«Ушаковская НШДС»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«Оранская НШДС»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МКОУ «Богородская школа № 8»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МБОУ ДО « ЦВР»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024A" w:rsidRPr="0099024A" w:rsidTr="009902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24A">
              <w:rPr>
                <w:rFonts w:ascii="Times New Roman" w:hAnsi="Times New Roman"/>
                <w:color w:val="000000"/>
                <w:sz w:val="18"/>
                <w:szCs w:val="18"/>
              </w:rPr>
              <w:t>МБУДО «МУК»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4A" w:rsidRPr="0099024A" w:rsidRDefault="0099024A" w:rsidP="009902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F17B2" w:rsidRDefault="000F17B2" w:rsidP="005C0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7B2" w:rsidRDefault="000F17B2" w:rsidP="005C0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7B2" w:rsidRDefault="000F17B2" w:rsidP="005C0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7B2" w:rsidRDefault="000F17B2" w:rsidP="005C0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EE5" w:rsidRDefault="005C0EE5" w:rsidP="005C0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231C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D28">
        <w:rPr>
          <w:rFonts w:ascii="Times New Roman" w:hAnsi="Times New Roman"/>
          <w:sz w:val="24"/>
          <w:szCs w:val="24"/>
        </w:rPr>
        <w:t xml:space="preserve"> приказом Управления образования</w:t>
      </w:r>
    </w:p>
    <w:p w:rsidR="005C0EE5" w:rsidRDefault="005C0EE5" w:rsidP="005C0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Богородского муниципального</w:t>
      </w:r>
    </w:p>
    <w:p w:rsidR="005C0EE5" w:rsidRPr="00AD0D28" w:rsidRDefault="005C0EE5" w:rsidP="005C0E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района Нижегородской области</w:t>
      </w:r>
    </w:p>
    <w:p w:rsidR="005C0EE5" w:rsidRDefault="00231C57" w:rsidP="005C0EE5">
      <w:pPr>
        <w:shd w:val="clear" w:color="auto" w:fill="FFFFFF"/>
        <w:tabs>
          <w:tab w:val="left" w:pos="5688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13"/>
          <w:sz w:val="24"/>
          <w:szCs w:val="28"/>
        </w:rPr>
        <w:t xml:space="preserve">от  </w:t>
      </w:r>
      <w:r w:rsidR="005C0EE5">
        <w:rPr>
          <w:rFonts w:ascii="Times New Roman" w:hAnsi="Times New Roman"/>
          <w:spacing w:val="-13"/>
          <w:sz w:val="24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8"/>
        </w:rPr>
        <w:t xml:space="preserve">  № </w:t>
      </w:r>
    </w:p>
    <w:p w:rsidR="00231C57" w:rsidRPr="0031424C" w:rsidRDefault="00231C57" w:rsidP="005C0EE5">
      <w:pPr>
        <w:shd w:val="clear" w:color="auto" w:fill="FFFFFF"/>
        <w:tabs>
          <w:tab w:val="left" w:pos="5688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31C57" w:rsidRPr="00D557EE" w:rsidRDefault="00231C57" w:rsidP="00231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7EE">
        <w:rPr>
          <w:rFonts w:ascii="Times New Roman" w:hAnsi="Times New Roman"/>
          <w:b/>
          <w:sz w:val="28"/>
          <w:szCs w:val="28"/>
        </w:rPr>
        <w:t>Положение</w:t>
      </w:r>
    </w:p>
    <w:p w:rsidR="004407B2" w:rsidRDefault="00231C57" w:rsidP="00231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муниципальной педагогической конференции «Педагог и инновации: идеи, опыт, практика</w:t>
      </w:r>
      <w:r w:rsidR="000F17B2">
        <w:rPr>
          <w:rFonts w:ascii="Times New Roman" w:hAnsi="Times New Roman"/>
          <w:sz w:val="28"/>
          <w:szCs w:val="28"/>
        </w:rPr>
        <w:t>. Цифровое образование</w:t>
      </w:r>
      <w:r>
        <w:rPr>
          <w:rFonts w:ascii="Times New Roman" w:hAnsi="Times New Roman"/>
          <w:sz w:val="28"/>
          <w:szCs w:val="28"/>
        </w:rPr>
        <w:t>»</w:t>
      </w:r>
      <w:r w:rsidRPr="00231C57">
        <w:rPr>
          <w:rFonts w:ascii="Times New Roman" w:hAnsi="Times New Roman"/>
          <w:sz w:val="28"/>
          <w:szCs w:val="28"/>
        </w:rPr>
        <w:t xml:space="preserve"> </w:t>
      </w:r>
    </w:p>
    <w:p w:rsidR="000F17B2" w:rsidRDefault="000F17B2" w:rsidP="00D55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C57" w:rsidRDefault="00D557EE" w:rsidP="00D55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57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57EE" w:rsidRPr="00D557EE" w:rsidRDefault="00D557EE" w:rsidP="00D557EE">
      <w:pPr>
        <w:pStyle w:val="af"/>
        <w:numPr>
          <w:ilvl w:val="1"/>
          <w:numId w:val="17"/>
        </w:numPr>
        <w:tabs>
          <w:tab w:val="left" w:pos="663"/>
        </w:tabs>
        <w:suppressAutoHyphens w:val="0"/>
        <w:spacing w:after="0" w:line="307" w:lineRule="exact"/>
        <w:ind w:right="40"/>
        <w:jc w:val="both"/>
        <w:rPr>
          <w:rFonts w:eastAsia="Times New Roman"/>
          <w:kern w:val="0"/>
          <w:sz w:val="28"/>
          <w:szCs w:val="28"/>
        </w:rPr>
      </w:pPr>
      <w:r w:rsidRPr="00D557EE">
        <w:rPr>
          <w:rFonts w:eastAsia="Times New Roman"/>
          <w:kern w:val="0"/>
          <w:sz w:val="28"/>
          <w:szCs w:val="28"/>
        </w:rPr>
        <w:t>Н</w:t>
      </w:r>
      <w:r>
        <w:rPr>
          <w:rFonts w:eastAsia="Times New Roman"/>
          <w:kern w:val="0"/>
          <w:sz w:val="28"/>
          <w:szCs w:val="28"/>
        </w:rPr>
        <w:t>астоящее положение определяет ст</w:t>
      </w:r>
      <w:r w:rsidRPr="00D557EE">
        <w:rPr>
          <w:rFonts w:eastAsia="Times New Roman"/>
          <w:kern w:val="0"/>
          <w:sz w:val="28"/>
          <w:szCs w:val="28"/>
        </w:rPr>
        <w:t xml:space="preserve">атус, цель, порядок и условия проведения, организационно-методическое обеспечение, порядок участия в </w:t>
      </w:r>
      <w:r>
        <w:rPr>
          <w:rFonts w:eastAsia="Times New Roman"/>
          <w:kern w:val="0"/>
          <w:sz w:val="28"/>
          <w:szCs w:val="28"/>
        </w:rPr>
        <w:t xml:space="preserve">муниципальной </w:t>
      </w:r>
      <w:r w:rsidRPr="00D557EE">
        <w:rPr>
          <w:rFonts w:eastAsia="Times New Roman"/>
          <w:kern w:val="0"/>
          <w:sz w:val="28"/>
          <w:szCs w:val="28"/>
        </w:rPr>
        <w:t xml:space="preserve"> педагогической конференции «Педаго</w:t>
      </w:r>
      <w:r>
        <w:rPr>
          <w:rFonts w:eastAsia="Times New Roman"/>
          <w:kern w:val="0"/>
          <w:sz w:val="28"/>
          <w:szCs w:val="28"/>
        </w:rPr>
        <w:t>г и инновации: идеи</w:t>
      </w:r>
      <w:r w:rsidRPr="00D557EE">
        <w:rPr>
          <w:rFonts w:eastAsia="Times New Roman"/>
          <w:kern w:val="0"/>
          <w:sz w:val="28"/>
          <w:szCs w:val="28"/>
        </w:rPr>
        <w:t>, опыт, практика</w:t>
      </w:r>
      <w:r w:rsidR="000F17B2">
        <w:rPr>
          <w:rFonts w:eastAsia="Times New Roman"/>
          <w:kern w:val="0"/>
          <w:sz w:val="28"/>
          <w:szCs w:val="28"/>
        </w:rPr>
        <w:t>. Цифровое образование</w:t>
      </w:r>
      <w:r w:rsidRPr="00D557EE">
        <w:rPr>
          <w:rFonts w:eastAsia="Times New Roman"/>
          <w:kern w:val="0"/>
          <w:sz w:val="28"/>
          <w:szCs w:val="28"/>
        </w:rPr>
        <w:t>» (далее Конференция);</w:t>
      </w:r>
    </w:p>
    <w:p w:rsidR="00D557EE" w:rsidRPr="001819E5" w:rsidRDefault="001819E5" w:rsidP="001819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 w:rsidR="00D557EE" w:rsidRPr="00D557EE">
        <w:rPr>
          <w:color w:val="auto"/>
          <w:sz w:val="28"/>
          <w:szCs w:val="28"/>
        </w:rPr>
        <w:t>Цель</w:t>
      </w:r>
      <w:r w:rsidR="00D557EE" w:rsidRPr="00D557EE">
        <w:rPr>
          <w:color w:val="auto"/>
          <w:sz w:val="28"/>
          <w:szCs w:val="28"/>
        </w:rPr>
        <w:tab/>
        <w:t>проведения</w:t>
      </w:r>
      <w:r w:rsidR="00D557EE" w:rsidRPr="00D557EE">
        <w:rPr>
          <w:color w:val="auto"/>
          <w:sz w:val="28"/>
          <w:szCs w:val="28"/>
        </w:rPr>
        <w:tab/>
      </w:r>
      <w:r w:rsidR="00D557EE">
        <w:rPr>
          <w:sz w:val="28"/>
          <w:szCs w:val="28"/>
        </w:rPr>
        <w:t xml:space="preserve"> </w:t>
      </w:r>
      <w:r w:rsidR="00D557EE" w:rsidRPr="00D557EE">
        <w:rPr>
          <w:color w:val="auto"/>
          <w:sz w:val="28"/>
          <w:szCs w:val="28"/>
        </w:rPr>
        <w:t>конференции:</w:t>
      </w:r>
      <w:r w:rsidR="00D557EE">
        <w:rPr>
          <w:sz w:val="28"/>
          <w:szCs w:val="28"/>
        </w:rPr>
        <w:t xml:space="preserve"> </w:t>
      </w:r>
      <w:r w:rsidRPr="001819E5">
        <w:rPr>
          <w:color w:val="auto"/>
          <w:sz w:val="28"/>
          <w:szCs w:val="28"/>
        </w:rPr>
        <w:t>создание условий для полноценного проявления и развития педагогического мастерства на основе организации пространства для профессионального общения по обмену опытом работы</w:t>
      </w:r>
      <w:r w:rsidR="00F144D2">
        <w:rPr>
          <w:color w:val="auto"/>
          <w:sz w:val="28"/>
          <w:szCs w:val="28"/>
        </w:rPr>
        <w:t xml:space="preserve">, </w:t>
      </w:r>
      <w:r w:rsidR="0061480F" w:rsidRPr="00F144D2">
        <w:rPr>
          <w:color w:val="auto"/>
          <w:sz w:val="28"/>
          <w:szCs w:val="28"/>
        </w:rPr>
        <w:t xml:space="preserve"> определение актуальных проблем, тенденций, методик и особенностей использования </w:t>
      </w:r>
      <w:r w:rsidR="00F144D2" w:rsidRPr="00F144D2">
        <w:rPr>
          <w:color w:val="auto"/>
          <w:sz w:val="28"/>
          <w:szCs w:val="28"/>
        </w:rPr>
        <w:t xml:space="preserve">цифровых  технологий в </w:t>
      </w:r>
      <w:r w:rsidR="0061480F" w:rsidRPr="00F144D2">
        <w:rPr>
          <w:color w:val="auto"/>
          <w:sz w:val="28"/>
          <w:szCs w:val="28"/>
        </w:rPr>
        <w:t xml:space="preserve"> образовании. </w:t>
      </w:r>
    </w:p>
    <w:p w:rsidR="00D557EE" w:rsidRDefault="001819E5" w:rsidP="00F144D2">
      <w:pPr>
        <w:pStyle w:val="af"/>
        <w:tabs>
          <w:tab w:val="left" w:pos="663"/>
        </w:tabs>
        <w:suppressAutoHyphens w:val="0"/>
        <w:spacing w:after="0"/>
        <w:ind w:left="6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1.3. </w:t>
      </w:r>
      <w:r w:rsidR="00D557EE" w:rsidRPr="00D557EE">
        <w:rPr>
          <w:rFonts w:eastAsia="Times New Roman"/>
          <w:kern w:val="0"/>
          <w:sz w:val="28"/>
          <w:szCs w:val="28"/>
        </w:rPr>
        <w:t>Задачи Конференции:</w:t>
      </w:r>
    </w:p>
    <w:p w:rsidR="008E7E0D" w:rsidRPr="008E7E0D" w:rsidRDefault="00F144D2" w:rsidP="00F1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8E7E0D" w:rsidRPr="008E7E0D">
        <w:rPr>
          <w:rFonts w:ascii="Times New Roman" w:hAnsi="Times New Roman"/>
          <w:sz w:val="28"/>
          <w:szCs w:val="28"/>
        </w:rPr>
        <w:t>рансляция опыта педагогов-новаторов, эффективно использующих современны</w:t>
      </w:r>
      <w:r w:rsidR="00840BEA">
        <w:rPr>
          <w:rFonts w:ascii="Times New Roman" w:hAnsi="Times New Roman"/>
          <w:sz w:val="28"/>
          <w:szCs w:val="28"/>
        </w:rPr>
        <w:t>е технологии в учебном процессе,</w:t>
      </w:r>
    </w:p>
    <w:p w:rsidR="008E7E0D" w:rsidRPr="008E7E0D" w:rsidRDefault="00F144D2" w:rsidP="00F1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E7E0D" w:rsidRPr="008E7E0D">
        <w:rPr>
          <w:rFonts w:ascii="Times New Roman" w:hAnsi="Times New Roman"/>
          <w:sz w:val="28"/>
          <w:szCs w:val="28"/>
        </w:rPr>
        <w:t>азвитие цифровых компетенций и повышение уровня професс</w:t>
      </w:r>
      <w:r w:rsidR="00840BEA">
        <w:rPr>
          <w:rFonts w:ascii="Times New Roman" w:hAnsi="Times New Roman"/>
          <w:sz w:val="28"/>
          <w:szCs w:val="28"/>
        </w:rPr>
        <w:t>ионального мастерства педагогов,</w:t>
      </w:r>
    </w:p>
    <w:p w:rsidR="008E7E0D" w:rsidRPr="008E7E0D" w:rsidRDefault="00F144D2" w:rsidP="00F14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E7E0D" w:rsidRPr="008E7E0D">
        <w:rPr>
          <w:rFonts w:ascii="Times New Roman" w:hAnsi="Times New Roman"/>
          <w:sz w:val="28"/>
          <w:szCs w:val="28"/>
        </w:rPr>
        <w:t>оздание площадки для обмена опытом и внедрения</w:t>
      </w:r>
      <w:r w:rsidR="00840BEA">
        <w:rPr>
          <w:rFonts w:ascii="Times New Roman" w:hAnsi="Times New Roman"/>
          <w:sz w:val="28"/>
          <w:szCs w:val="28"/>
        </w:rPr>
        <w:t xml:space="preserve"> новых технологий в образование,</w:t>
      </w:r>
    </w:p>
    <w:p w:rsidR="001819E5" w:rsidRPr="001819E5" w:rsidRDefault="001819E5" w:rsidP="00F144D2">
      <w:pPr>
        <w:pStyle w:val="af"/>
        <w:spacing w:after="0"/>
        <w:ind w:right="20"/>
        <w:jc w:val="both"/>
        <w:rPr>
          <w:sz w:val="28"/>
          <w:szCs w:val="28"/>
        </w:rPr>
      </w:pPr>
      <w:r w:rsidRPr="001819E5">
        <w:rPr>
          <w:sz w:val="28"/>
          <w:szCs w:val="28"/>
        </w:rPr>
        <w:t>- повышение уровня профессиональной подготовленности педагогов, развитие умений обобщать педагогический опыт, работат</w:t>
      </w:r>
      <w:r w:rsidR="00840BEA">
        <w:rPr>
          <w:sz w:val="28"/>
          <w:szCs w:val="28"/>
        </w:rPr>
        <w:t>ь с сетевыми интернет-ресурсами,</w:t>
      </w:r>
      <w:r w:rsidRPr="001819E5">
        <w:rPr>
          <w:sz w:val="28"/>
          <w:szCs w:val="28"/>
        </w:rPr>
        <w:t xml:space="preserve"> </w:t>
      </w:r>
    </w:p>
    <w:p w:rsidR="00D557EE" w:rsidRDefault="001819E5" w:rsidP="00F144D2">
      <w:pPr>
        <w:pStyle w:val="af"/>
        <w:spacing w:after="0"/>
        <w:ind w:right="20"/>
        <w:jc w:val="both"/>
        <w:rPr>
          <w:rFonts w:eastAsia="Times New Roman"/>
          <w:kern w:val="0"/>
          <w:sz w:val="28"/>
          <w:szCs w:val="28"/>
        </w:rPr>
      </w:pPr>
      <w:r w:rsidRPr="001819E5">
        <w:rPr>
          <w:rFonts w:eastAsia="Times New Roman"/>
          <w:kern w:val="0"/>
          <w:sz w:val="28"/>
          <w:szCs w:val="28"/>
        </w:rPr>
        <w:t xml:space="preserve">- получение участниками </w:t>
      </w:r>
      <w:r w:rsidR="00F144D2">
        <w:rPr>
          <w:rFonts w:eastAsia="Times New Roman"/>
          <w:kern w:val="0"/>
          <w:sz w:val="28"/>
          <w:szCs w:val="28"/>
        </w:rPr>
        <w:t>конференции</w:t>
      </w:r>
      <w:r w:rsidRPr="001819E5">
        <w:rPr>
          <w:rFonts w:eastAsia="Times New Roman"/>
          <w:kern w:val="0"/>
          <w:sz w:val="28"/>
          <w:szCs w:val="28"/>
        </w:rPr>
        <w:t xml:space="preserve"> конкретного практического опыта работы.</w:t>
      </w:r>
    </w:p>
    <w:p w:rsidR="001819E5" w:rsidRPr="00D557EE" w:rsidRDefault="001819E5" w:rsidP="001819E5">
      <w:pPr>
        <w:pStyle w:val="af"/>
        <w:spacing w:after="0"/>
        <w:ind w:right="20"/>
        <w:jc w:val="both"/>
        <w:rPr>
          <w:rFonts w:eastAsia="Times New Roman"/>
          <w:b/>
          <w:kern w:val="0"/>
          <w:sz w:val="28"/>
          <w:szCs w:val="28"/>
        </w:rPr>
      </w:pPr>
    </w:p>
    <w:p w:rsidR="00D557EE" w:rsidRPr="00D557EE" w:rsidRDefault="00D557EE" w:rsidP="001819E5">
      <w:pPr>
        <w:pStyle w:val="af"/>
        <w:numPr>
          <w:ilvl w:val="0"/>
          <w:numId w:val="16"/>
        </w:numPr>
        <w:tabs>
          <w:tab w:val="left" w:pos="1121"/>
        </w:tabs>
        <w:suppressAutoHyphens w:val="0"/>
        <w:spacing w:after="0"/>
        <w:ind w:left="720" w:hanging="360"/>
        <w:jc w:val="both"/>
        <w:rPr>
          <w:rFonts w:eastAsia="Times New Roman"/>
          <w:b/>
          <w:kern w:val="0"/>
          <w:sz w:val="28"/>
          <w:szCs w:val="28"/>
        </w:rPr>
      </w:pPr>
      <w:r w:rsidRPr="00D557EE">
        <w:rPr>
          <w:rFonts w:eastAsia="Times New Roman"/>
          <w:b/>
          <w:kern w:val="0"/>
          <w:sz w:val="28"/>
          <w:szCs w:val="28"/>
        </w:rPr>
        <w:t>Учредители Конференции</w:t>
      </w:r>
    </w:p>
    <w:p w:rsidR="00D557EE" w:rsidRPr="00D557EE" w:rsidRDefault="00D557EE" w:rsidP="00D557EE">
      <w:pPr>
        <w:pStyle w:val="af"/>
        <w:numPr>
          <w:ilvl w:val="1"/>
          <w:numId w:val="16"/>
        </w:numPr>
        <w:tabs>
          <w:tab w:val="left" w:pos="663"/>
        </w:tabs>
        <w:suppressAutoHyphens w:val="0"/>
        <w:spacing w:after="0"/>
        <w:ind w:left="60"/>
        <w:jc w:val="both"/>
        <w:rPr>
          <w:rFonts w:eastAsia="Times New Roman"/>
          <w:kern w:val="0"/>
          <w:sz w:val="28"/>
          <w:szCs w:val="28"/>
        </w:rPr>
      </w:pPr>
      <w:r w:rsidRPr="00D557EE">
        <w:rPr>
          <w:rFonts w:eastAsia="Times New Roman"/>
          <w:kern w:val="0"/>
          <w:sz w:val="28"/>
          <w:szCs w:val="28"/>
        </w:rPr>
        <w:t>Учре</w:t>
      </w:r>
      <w:r>
        <w:rPr>
          <w:rFonts w:eastAsia="Times New Roman"/>
          <w:kern w:val="0"/>
          <w:sz w:val="28"/>
          <w:szCs w:val="28"/>
        </w:rPr>
        <w:t xml:space="preserve">дителем Конференции является </w:t>
      </w:r>
      <w:r w:rsidR="000F17B2">
        <w:rPr>
          <w:rFonts w:eastAsia="Times New Roman"/>
          <w:kern w:val="0"/>
          <w:sz w:val="28"/>
          <w:szCs w:val="28"/>
        </w:rPr>
        <w:t>МКУ «Центр развития муниципальной системы оценки качества образования»</w:t>
      </w:r>
      <w:r w:rsidR="000F17B2" w:rsidRPr="000F17B2">
        <w:rPr>
          <w:sz w:val="28"/>
          <w:szCs w:val="28"/>
        </w:rPr>
        <w:t xml:space="preserve"> </w:t>
      </w:r>
      <w:r w:rsidR="000F17B2" w:rsidRPr="00D557EE">
        <w:rPr>
          <w:sz w:val="28"/>
          <w:szCs w:val="28"/>
        </w:rPr>
        <w:t>администрации Богородского муниципального района</w:t>
      </w:r>
      <w:r w:rsidR="000F17B2">
        <w:rPr>
          <w:sz w:val="28"/>
          <w:szCs w:val="28"/>
        </w:rPr>
        <w:t>.</w:t>
      </w:r>
    </w:p>
    <w:p w:rsidR="00D557EE" w:rsidRDefault="00D557EE" w:rsidP="00D557EE">
      <w:pPr>
        <w:pStyle w:val="52"/>
        <w:shd w:val="clear" w:color="auto" w:fill="auto"/>
        <w:tabs>
          <w:tab w:val="left" w:pos="1121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D557EE" w:rsidRPr="00D557EE" w:rsidRDefault="00D557EE" w:rsidP="00D557EE">
      <w:pPr>
        <w:pStyle w:val="52"/>
        <w:numPr>
          <w:ilvl w:val="0"/>
          <w:numId w:val="16"/>
        </w:numPr>
        <w:shd w:val="clear" w:color="auto" w:fill="auto"/>
        <w:tabs>
          <w:tab w:val="left" w:pos="1121"/>
        </w:tabs>
        <w:spacing w:before="0" w:line="240" w:lineRule="auto"/>
        <w:ind w:left="6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557EE">
        <w:rPr>
          <w:rFonts w:ascii="Times New Roman" w:hAnsi="Times New Roman" w:cs="Times New Roman"/>
          <w:b/>
          <w:spacing w:val="0"/>
          <w:sz w:val="28"/>
          <w:szCs w:val="28"/>
        </w:rPr>
        <w:t>Руководство Конференцией</w:t>
      </w:r>
    </w:p>
    <w:p w:rsidR="00D557EE" w:rsidRPr="00D557EE" w:rsidRDefault="00D557EE" w:rsidP="00D557EE">
      <w:pPr>
        <w:pStyle w:val="af"/>
        <w:numPr>
          <w:ilvl w:val="1"/>
          <w:numId w:val="16"/>
        </w:numPr>
        <w:tabs>
          <w:tab w:val="left" w:pos="663"/>
        </w:tabs>
        <w:suppressAutoHyphens w:val="0"/>
        <w:spacing w:after="0"/>
        <w:ind w:left="60" w:right="40"/>
        <w:jc w:val="both"/>
        <w:rPr>
          <w:rFonts w:eastAsia="Times New Roman"/>
          <w:kern w:val="0"/>
          <w:sz w:val="28"/>
          <w:szCs w:val="28"/>
        </w:rPr>
      </w:pPr>
      <w:r w:rsidRPr="00D557EE">
        <w:rPr>
          <w:rFonts w:eastAsia="Times New Roman"/>
          <w:kern w:val="0"/>
          <w:sz w:val="28"/>
          <w:szCs w:val="28"/>
        </w:rPr>
        <w:t>Общее руководство подготовкой</w:t>
      </w:r>
      <w:r>
        <w:rPr>
          <w:rFonts w:eastAsia="Times New Roman"/>
          <w:kern w:val="0"/>
          <w:sz w:val="28"/>
          <w:szCs w:val="28"/>
        </w:rPr>
        <w:t xml:space="preserve"> и проведение Конференции осуществляется </w:t>
      </w:r>
      <w:r w:rsidRPr="00D557EE">
        <w:rPr>
          <w:rFonts w:eastAsia="Times New Roman"/>
          <w:kern w:val="0"/>
          <w:sz w:val="28"/>
          <w:szCs w:val="28"/>
        </w:rPr>
        <w:t xml:space="preserve"> оргкомитетом.</w:t>
      </w:r>
    </w:p>
    <w:p w:rsidR="00D557EE" w:rsidRPr="00D557EE" w:rsidRDefault="00D557EE" w:rsidP="00D557EE">
      <w:pPr>
        <w:pStyle w:val="af"/>
        <w:numPr>
          <w:ilvl w:val="1"/>
          <w:numId w:val="16"/>
        </w:numPr>
        <w:tabs>
          <w:tab w:val="left" w:pos="663"/>
        </w:tabs>
        <w:suppressAutoHyphens w:val="0"/>
        <w:spacing w:after="0"/>
        <w:ind w:left="60"/>
        <w:jc w:val="both"/>
        <w:rPr>
          <w:rFonts w:eastAsia="Times New Roman"/>
          <w:kern w:val="0"/>
          <w:sz w:val="28"/>
          <w:szCs w:val="28"/>
        </w:rPr>
      </w:pPr>
      <w:r w:rsidRPr="00D557EE">
        <w:rPr>
          <w:rFonts w:eastAsia="Times New Roman"/>
          <w:kern w:val="0"/>
          <w:sz w:val="28"/>
          <w:szCs w:val="28"/>
        </w:rPr>
        <w:t>Орг</w:t>
      </w:r>
      <w:r>
        <w:rPr>
          <w:rFonts w:eastAsia="Times New Roman"/>
          <w:kern w:val="0"/>
          <w:sz w:val="28"/>
          <w:szCs w:val="28"/>
        </w:rPr>
        <w:t>комитет решает вопросы отбора до</w:t>
      </w:r>
      <w:r w:rsidRPr="00D557EE">
        <w:rPr>
          <w:rFonts w:eastAsia="Times New Roman"/>
          <w:kern w:val="0"/>
          <w:sz w:val="28"/>
          <w:szCs w:val="28"/>
        </w:rPr>
        <w:t>кладов для выступления на</w:t>
      </w:r>
    </w:p>
    <w:p w:rsidR="00D557EE" w:rsidRPr="00D557EE" w:rsidRDefault="00D557EE" w:rsidP="00D557EE">
      <w:pPr>
        <w:pStyle w:val="52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pacing w:val="0"/>
          <w:sz w:val="28"/>
          <w:szCs w:val="28"/>
        </w:rPr>
      </w:pPr>
      <w:r w:rsidRPr="00D557EE">
        <w:rPr>
          <w:rFonts w:ascii="Times New Roman" w:hAnsi="Times New Roman" w:cs="Times New Roman"/>
          <w:spacing w:val="0"/>
          <w:sz w:val="28"/>
          <w:szCs w:val="28"/>
        </w:rPr>
        <w:t>Конференции.</w:t>
      </w:r>
    </w:p>
    <w:p w:rsidR="00D557EE" w:rsidRDefault="00D557EE" w:rsidP="00D557EE">
      <w:pPr>
        <w:pStyle w:val="af"/>
        <w:tabs>
          <w:tab w:val="left" w:pos="1054"/>
        </w:tabs>
        <w:suppressAutoHyphens w:val="0"/>
        <w:spacing w:after="0"/>
        <w:ind w:left="60"/>
        <w:jc w:val="both"/>
        <w:rPr>
          <w:rFonts w:eastAsia="Times New Roman"/>
          <w:kern w:val="0"/>
          <w:sz w:val="28"/>
          <w:szCs w:val="28"/>
        </w:rPr>
      </w:pPr>
    </w:p>
    <w:p w:rsidR="00D557EE" w:rsidRPr="00D557EE" w:rsidRDefault="00D557EE" w:rsidP="00D557EE">
      <w:pPr>
        <w:pStyle w:val="af"/>
        <w:numPr>
          <w:ilvl w:val="0"/>
          <w:numId w:val="16"/>
        </w:numPr>
        <w:tabs>
          <w:tab w:val="left" w:pos="1054"/>
        </w:tabs>
        <w:suppressAutoHyphens w:val="0"/>
        <w:spacing w:after="0"/>
        <w:ind w:left="60"/>
        <w:jc w:val="both"/>
        <w:rPr>
          <w:rFonts w:eastAsia="Times New Roman"/>
          <w:b/>
          <w:kern w:val="0"/>
          <w:sz w:val="28"/>
          <w:szCs w:val="28"/>
        </w:rPr>
      </w:pPr>
      <w:r w:rsidRPr="00D557EE">
        <w:rPr>
          <w:rFonts w:eastAsia="Times New Roman"/>
          <w:b/>
          <w:kern w:val="0"/>
          <w:sz w:val="28"/>
          <w:szCs w:val="28"/>
        </w:rPr>
        <w:t>Участники Конференции</w:t>
      </w:r>
    </w:p>
    <w:p w:rsidR="00D557EE" w:rsidRDefault="00D557EE" w:rsidP="00D557EE">
      <w:pPr>
        <w:pStyle w:val="af"/>
        <w:spacing w:after="0"/>
        <w:ind w:left="60" w:right="40"/>
        <w:jc w:val="both"/>
        <w:rPr>
          <w:rFonts w:eastAsia="Times New Roman"/>
          <w:kern w:val="0"/>
          <w:sz w:val="28"/>
          <w:szCs w:val="28"/>
        </w:rPr>
      </w:pPr>
      <w:r w:rsidRPr="00D557EE">
        <w:rPr>
          <w:rFonts w:eastAsia="Times New Roman"/>
          <w:kern w:val="0"/>
          <w:sz w:val="28"/>
          <w:szCs w:val="28"/>
        </w:rPr>
        <w:lastRenderedPageBreak/>
        <w:t>В Конференции принимают участие педагоги и администрация дошкольных, общеобразовательных</w:t>
      </w:r>
      <w:r>
        <w:rPr>
          <w:rFonts w:eastAsia="Times New Roman"/>
          <w:kern w:val="0"/>
          <w:sz w:val="28"/>
          <w:szCs w:val="28"/>
        </w:rPr>
        <w:t xml:space="preserve"> учреждений, учреждений дополнител</w:t>
      </w:r>
      <w:r w:rsidRPr="00D557EE">
        <w:rPr>
          <w:rFonts w:eastAsia="Times New Roman"/>
          <w:kern w:val="0"/>
          <w:sz w:val="28"/>
          <w:szCs w:val="28"/>
        </w:rPr>
        <w:t>ьного образования, специальных коррекционных учреждений района.</w:t>
      </w:r>
    </w:p>
    <w:p w:rsidR="00D557EE" w:rsidRPr="00D557EE" w:rsidRDefault="00D557EE" w:rsidP="00D557EE">
      <w:pPr>
        <w:pStyle w:val="af"/>
        <w:spacing w:after="0"/>
        <w:ind w:left="60" w:right="40"/>
        <w:jc w:val="both"/>
        <w:rPr>
          <w:rFonts w:eastAsia="Times New Roman"/>
          <w:kern w:val="0"/>
          <w:sz w:val="28"/>
          <w:szCs w:val="28"/>
        </w:rPr>
      </w:pPr>
    </w:p>
    <w:p w:rsidR="00D557EE" w:rsidRPr="00D557EE" w:rsidRDefault="00D557EE" w:rsidP="00D557EE">
      <w:pPr>
        <w:pStyle w:val="af"/>
        <w:numPr>
          <w:ilvl w:val="0"/>
          <w:numId w:val="16"/>
        </w:numPr>
        <w:tabs>
          <w:tab w:val="left" w:pos="1054"/>
        </w:tabs>
        <w:suppressAutoHyphens w:val="0"/>
        <w:spacing w:after="0"/>
        <w:ind w:left="60"/>
        <w:jc w:val="both"/>
        <w:rPr>
          <w:rFonts w:eastAsia="Times New Roman"/>
          <w:b/>
          <w:kern w:val="0"/>
          <w:sz w:val="28"/>
          <w:szCs w:val="28"/>
        </w:rPr>
      </w:pPr>
      <w:r w:rsidRPr="00D557EE">
        <w:rPr>
          <w:rFonts w:eastAsia="Times New Roman"/>
          <w:b/>
          <w:kern w:val="0"/>
          <w:sz w:val="28"/>
          <w:szCs w:val="28"/>
        </w:rPr>
        <w:t>Сроки и порядок проведения Конференции</w:t>
      </w:r>
    </w:p>
    <w:p w:rsidR="00D557EE" w:rsidRPr="00D557EE" w:rsidRDefault="00D9267B" w:rsidP="00D557EE">
      <w:pPr>
        <w:pStyle w:val="52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5.1. </w:t>
      </w:r>
      <w:r w:rsidR="00D557EE">
        <w:rPr>
          <w:rFonts w:ascii="Times New Roman" w:hAnsi="Times New Roman" w:cs="Times New Roman"/>
          <w:spacing w:val="0"/>
          <w:sz w:val="28"/>
          <w:szCs w:val="28"/>
        </w:rPr>
        <w:t>Конференция проводится в три эт</w:t>
      </w:r>
      <w:r w:rsidR="00840BEA">
        <w:rPr>
          <w:rFonts w:ascii="Times New Roman" w:hAnsi="Times New Roman" w:cs="Times New Roman"/>
          <w:spacing w:val="0"/>
          <w:sz w:val="28"/>
          <w:szCs w:val="28"/>
        </w:rPr>
        <w:t>апа:</w:t>
      </w:r>
    </w:p>
    <w:p w:rsidR="00D557EE" w:rsidRPr="00D557EE" w:rsidRDefault="00D557EE" w:rsidP="00D557EE">
      <w:pPr>
        <w:pStyle w:val="af"/>
        <w:spacing w:after="0"/>
        <w:ind w:left="62" w:right="40"/>
        <w:jc w:val="both"/>
        <w:rPr>
          <w:rFonts w:eastAsia="Times New Roman"/>
          <w:kern w:val="0"/>
          <w:sz w:val="28"/>
          <w:szCs w:val="28"/>
        </w:rPr>
      </w:pPr>
      <w:r w:rsidRPr="00840BEA">
        <w:rPr>
          <w:rFonts w:eastAsia="Times New Roman"/>
          <w:b/>
          <w:kern w:val="0"/>
          <w:sz w:val="28"/>
          <w:szCs w:val="28"/>
        </w:rPr>
        <w:t>I этап</w:t>
      </w:r>
      <w:r w:rsidRPr="00D557EE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- пред</w:t>
      </w:r>
      <w:r w:rsidRPr="00D557EE">
        <w:rPr>
          <w:rFonts w:eastAsia="Times New Roman"/>
          <w:kern w:val="0"/>
          <w:sz w:val="28"/>
          <w:szCs w:val="28"/>
        </w:rPr>
        <w:t>ставление заявок</w:t>
      </w:r>
      <w:r w:rsidR="009B365E">
        <w:rPr>
          <w:rFonts w:eastAsia="Times New Roman"/>
          <w:kern w:val="0"/>
          <w:sz w:val="28"/>
          <w:szCs w:val="28"/>
        </w:rPr>
        <w:t xml:space="preserve"> в </w:t>
      </w:r>
      <w:r w:rsidR="009B365E" w:rsidRPr="009B365E">
        <w:rPr>
          <w:rFonts w:eastAsia="Times New Roman"/>
          <w:b/>
          <w:kern w:val="0"/>
          <w:sz w:val="28"/>
          <w:szCs w:val="28"/>
        </w:rPr>
        <w:t>электронном виде</w:t>
      </w:r>
      <w:r w:rsidR="009B365E">
        <w:rPr>
          <w:rFonts w:eastAsia="Times New Roman"/>
          <w:kern w:val="0"/>
          <w:sz w:val="28"/>
          <w:szCs w:val="28"/>
        </w:rPr>
        <w:t xml:space="preserve"> </w:t>
      </w:r>
      <w:r w:rsidRPr="00D557EE">
        <w:rPr>
          <w:rFonts w:eastAsia="Times New Roman"/>
          <w:kern w:val="0"/>
          <w:sz w:val="28"/>
          <w:szCs w:val="28"/>
        </w:rPr>
        <w:t xml:space="preserve"> на участие в Конференции и докладов </w:t>
      </w:r>
      <w:r w:rsidRPr="009B365E">
        <w:rPr>
          <w:rFonts w:eastAsia="Times New Roman"/>
          <w:b/>
          <w:kern w:val="0"/>
          <w:sz w:val="28"/>
          <w:szCs w:val="28"/>
        </w:rPr>
        <w:t>в печатном виде</w:t>
      </w:r>
      <w:r w:rsidRPr="00D557EE">
        <w:rPr>
          <w:rFonts w:eastAsia="Times New Roman"/>
          <w:kern w:val="0"/>
          <w:sz w:val="28"/>
          <w:szCs w:val="28"/>
        </w:rPr>
        <w:t xml:space="preserve"> в оргкомитет Конференции в срок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D557EE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D557EE">
        <w:rPr>
          <w:rFonts w:eastAsia="Times New Roman"/>
          <w:kern w:val="0"/>
          <w:sz w:val="28"/>
          <w:szCs w:val="28"/>
        </w:rPr>
        <w:t xml:space="preserve">до </w:t>
      </w:r>
      <w:r w:rsidR="000F17B2">
        <w:rPr>
          <w:rFonts w:eastAsia="Times New Roman"/>
          <w:b/>
          <w:kern w:val="0"/>
          <w:sz w:val="28"/>
          <w:szCs w:val="28"/>
        </w:rPr>
        <w:t>15</w:t>
      </w:r>
      <w:r w:rsidRPr="009B365E">
        <w:rPr>
          <w:rFonts w:eastAsia="Times New Roman"/>
          <w:b/>
          <w:kern w:val="0"/>
          <w:sz w:val="28"/>
          <w:szCs w:val="28"/>
        </w:rPr>
        <w:t>.10 201</w:t>
      </w:r>
      <w:r w:rsidR="000F17B2">
        <w:rPr>
          <w:rFonts w:eastAsia="Times New Roman"/>
          <w:b/>
          <w:kern w:val="0"/>
          <w:sz w:val="28"/>
          <w:szCs w:val="28"/>
        </w:rPr>
        <w:t>8</w:t>
      </w:r>
      <w:r w:rsidRPr="00D557EE">
        <w:rPr>
          <w:rFonts w:eastAsia="Times New Roman"/>
          <w:kern w:val="0"/>
          <w:sz w:val="28"/>
          <w:szCs w:val="28"/>
        </w:rPr>
        <w:t xml:space="preserve">. </w:t>
      </w:r>
      <w:r w:rsidRPr="009B365E">
        <w:rPr>
          <w:rFonts w:eastAsia="Times New Roman"/>
          <w:b/>
          <w:kern w:val="0"/>
          <w:sz w:val="28"/>
          <w:szCs w:val="28"/>
        </w:rPr>
        <w:t>Материал должен быть представлен в виде доклада, описывающего практический педагогический опыт</w:t>
      </w:r>
      <w:r w:rsidRPr="00D557EE">
        <w:rPr>
          <w:rFonts w:eastAsia="Times New Roman"/>
          <w:kern w:val="0"/>
          <w:sz w:val="28"/>
          <w:szCs w:val="28"/>
        </w:rPr>
        <w:t>. Доклад должен отвечать критериям актуальности и результативности, пройти первичный конкурсный отбор в педагогических коллективах (публичные слушания на педагогическом совете, на заседании методического объединения, школьной научно-практической конференции и т.п.)</w:t>
      </w:r>
    </w:p>
    <w:p w:rsidR="00D557EE" w:rsidRPr="00D557EE" w:rsidRDefault="00D557EE" w:rsidP="00D557EE">
      <w:pPr>
        <w:pStyle w:val="af"/>
        <w:tabs>
          <w:tab w:val="left" w:pos="332"/>
        </w:tabs>
        <w:suppressAutoHyphens w:val="0"/>
        <w:spacing w:after="0"/>
        <w:ind w:right="40"/>
        <w:jc w:val="both"/>
        <w:rPr>
          <w:rFonts w:eastAsia="Times New Roman"/>
          <w:kern w:val="0"/>
          <w:sz w:val="28"/>
          <w:szCs w:val="28"/>
        </w:rPr>
      </w:pPr>
      <w:r w:rsidRPr="00840BEA">
        <w:rPr>
          <w:rFonts w:eastAsia="Times New Roman"/>
          <w:b/>
          <w:kern w:val="0"/>
          <w:sz w:val="28"/>
          <w:szCs w:val="28"/>
          <w:lang w:val="en-US"/>
        </w:rPr>
        <w:t>II</w:t>
      </w:r>
      <w:r w:rsidRPr="00840BEA">
        <w:rPr>
          <w:rFonts w:eastAsia="Times New Roman"/>
          <w:b/>
          <w:kern w:val="0"/>
          <w:sz w:val="28"/>
          <w:szCs w:val="28"/>
        </w:rPr>
        <w:t xml:space="preserve"> эт</w:t>
      </w:r>
      <w:r w:rsidR="00374432" w:rsidRPr="00840BEA">
        <w:rPr>
          <w:rFonts w:eastAsia="Times New Roman"/>
          <w:b/>
          <w:kern w:val="0"/>
          <w:sz w:val="28"/>
          <w:szCs w:val="28"/>
        </w:rPr>
        <w:t>ап</w:t>
      </w:r>
      <w:r w:rsidR="00374432">
        <w:rPr>
          <w:rFonts w:eastAsia="Times New Roman"/>
          <w:kern w:val="0"/>
          <w:sz w:val="28"/>
          <w:szCs w:val="28"/>
        </w:rPr>
        <w:t xml:space="preserve"> - оц</w:t>
      </w:r>
      <w:r w:rsidRPr="00D557EE">
        <w:rPr>
          <w:rFonts w:eastAsia="Times New Roman"/>
          <w:kern w:val="0"/>
          <w:sz w:val="28"/>
          <w:szCs w:val="28"/>
        </w:rPr>
        <w:t>енка и отбор представленных докладов оргкомитет</w:t>
      </w:r>
      <w:r w:rsidR="001819E5">
        <w:rPr>
          <w:rFonts w:eastAsia="Times New Roman"/>
          <w:kern w:val="0"/>
          <w:sz w:val="28"/>
          <w:szCs w:val="28"/>
        </w:rPr>
        <w:t xml:space="preserve">ом на </w:t>
      </w:r>
      <w:r w:rsidR="009B365E">
        <w:rPr>
          <w:rFonts w:eastAsia="Times New Roman"/>
          <w:kern w:val="0"/>
          <w:sz w:val="28"/>
          <w:szCs w:val="28"/>
        </w:rPr>
        <w:t>участие в Конференции с 16 по 24</w:t>
      </w:r>
      <w:r w:rsidR="000F17B2">
        <w:rPr>
          <w:rFonts w:eastAsia="Times New Roman"/>
          <w:kern w:val="0"/>
          <w:sz w:val="28"/>
          <w:szCs w:val="28"/>
        </w:rPr>
        <w:t xml:space="preserve"> октября 2018</w:t>
      </w:r>
      <w:r w:rsidRPr="00D557EE">
        <w:rPr>
          <w:rFonts w:eastAsia="Times New Roman"/>
          <w:kern w:val="0"/>
          <w:sz w:val="28"/>
          <w:szCs w:val="28"/>
        </w:rPr>
        <w:t xml:space="preserve"> года.</w:t>
      </w:r>
    </w:p>
    <w:p w:rsidR="00D557EE" w:rsidRPr="00D557EE" w:rsidRDefault="001819E5" w:rsidP="001819E5">
      <w:pPr>
        <w:pStyle w:val="52"/>
        <w:shd w:val="clear" w:color="auto" w:fill="auto"/>
        <w:tabs>
          <w:tab w:val="left" w:pos="332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840BEA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>III</w:t>
      </w:r>
      <w:r w:rsidRPr="00840BEA">
        <w:rPr>
          <w:rFonts w:ascii="Times New Roman" w:hAnsi="Times New Roman" w:cs="Times New Roman"/>
          <w:b/>
          <w:spacing w:val="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- проведение Конференци</w:t>
      </w:r>
      <w:r w:rsidR="000F17B2">
        <w:rPr>
          <w:rFonts w:ascii="Times New Roman" w:hAnsi="Times New Roman" w:cs="Times New Roman"/>
          <w:spacing w:val="0"/>
          <w:sz w:val="28"/>
          <w:szCs w:val="28"/>
        </w:rPr>
        <w:t>и 31 октября   2018</w:t>
      </w:r>
      <w:r w:rsidR="00D557EE" w:rsidRPr="00D557EE">
        <w:rPr>
          <w:rFonts w:ascii="Times New Roman" w:hAnsi="Times New Roman" w:cs="Times New Roman"/>
          <w:spacing w:val="0"/>
          <w:sz w:val="28"/>
          <w:szCs w:val="28"/>
        </w:rPr>
        <w:t xml:space="preserve"> года.</w:t>
      </w:r>
    </w:p>
    <w:p w:rsidR="001819E5" w:rsidRDefault="001819E5" w:rsidP="00F144D2">
      <w:pPr>
        <w:pStyle w:val="52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840BEA" w:rsidRDefault="00D9267B" w:rsidP="00840BEA">
      <w:pPr>
        <w:pStyle w:val="52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5.2. </w:t>
      </w:r>
      <w:r w:rsidR="001819E5">
        <w:rPr>
          <w:rFonts w:ascii="Times New Roman" w:hAnsi="Times New Roman" w:cs="Times New Roman"/>
          <w:spacing w:val="0"/>
          <w:sz w:val="28"/>
          <w:szCs w:val="28"/>
        </w:rPr>
        <w:t xml:space="preserve">На Конференции будут работать </w:t>
      </w:r>
      <w:r w:rsidR="00D557EE" w:rsidRPr="00D557EE">
        <w:rPr>
          <w:rFonts w:ascii="Times New Roman" w:hAnsi="Times New Roman" w:cs="Times New Roman"/>
          <w:spacing w:val="0"/>
          <w:sz w:val="28"/>
          <w:szCs w:val="28"/>
        </w:rPr>
        <w:t xml:space="preserve"> следующие секции:</w:t>
      </w:r>
    </w:p>
    <w:p w:rsidR="0061480F" w:rsidRDefault="00840BEA" w:rsidP="00840BEA">
      <w:pPr>
        <w:pStyle w:val="5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Цифровые технологии</w:t>
      </w:r>
      <w:r w:rsidR="00F144D2" w:rsidRPr="00F144D2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61480F" w:rsidRPr="0061480F">
        <w:rPr>
          <w:rFonts w:ascii="Times New Roman" w:hAnsi="Times New Roman" w:cs="Times New Roman"/>
          <w:sz w:val="28"/>
          <w:szCs w:val="28"/>
        </w:rPr>
        <w:t xml:space="preserve"> образованием</w:t>
      </w:r>
    </w:p>
    <w:p w:rsidR="00875BE7" w:rsidRDefault="00875BE7" w:rsidP="00875B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Цифровые технологии в обучении  детей</w:t>
      </w:r>
      <w:r w:rsidRPr="0061480F">
        <w:rPr>
          <w:rFonts w:ascii="Times New Roman" w:hAnsi="Times New Roman"/>
          <w:sz w:val="28"/>
          <w:szCs w:val="28"/>
        </w:rPr>
        <w:t xml:space="preserve"> с ОВЗ</w:t>
      </w:r>
    </w:p>
    <w:p w:rsidR="0061480F" w:rsidRDefault="00840BEA" w:rsidP="00875BE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</w:t>
      </w:r>
      <w:r w:rsidR="00F144D2">
        <w:rPr>
          <w:rFonts w:ascii="Times New Roman" w:hAnsi="Times New Roman"/>
          <w:sz w:val="28"/>
          <w:szCs w:val="28"/>
        </w:rPr>
        <w:t xml:space="preserve"> в обуч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7B7573">
        <w:rPr>
          <w:rFonts w:ascii="Times New Roman" w:hAnsi="Times New Roman"/>
          <w:sz w:val="28"/>
          <w:szCs w:val="28"/>
        </w:rPr>
        <w:t xml:space="preserve"> </w:t>
      </w:r>
    </w:p>
    <w:p w:rsidR="00840BEA" w:rsidRPr="0061480F" w:rsidRDefault="00840BEA" w:rsidP="00875BE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 в  воспитании</w:t>
      </w:r>
      <w:r w:rsidR="00875BE7">
        <w:rPr>
          <w:rFonts w:ascii="Times New Roman" w:hAnsi="Times New Roman"/>
          <w:sz w:val="28"/>
          <w:szCs w:val="28"/>
        </w:rPr>
        <w:t xml:space="preserve"> детей</w:t>
      </w:r>
    </w:p>
    <w:p w:rsidR="0061480F" w:rsidRDefault="00840BEA" w:rsidP="00875B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</w:t>
      </w:r>
      <w:r w:rsidR="0061480F" w:rsidRPr="0061480F">
        <w:rPr>
          <w:rFonts w:ascii="Times New Roman" w:hAnsi="Times New Roman"/>
          <w:sz w:val="28"/>
          <w:szCs w:val="28"/>
        </w:rPr>
        <w:t xml:space="preserve"> во взаим</w:t>
      </w:r>
      <w:r>
        <w:rPr>
          <w:rFonts w:ascii="Times New Roman" w:hAnsi="Times New Roman"/>
          <w:sz w:val="28"/>
          <w:szCs w:val="28"/>
        </w:rPr>
        <w:t>одействии с</w:t>
      </w:r>
      <w:r w:rsidR="0061480F" w:rsidRPr="0061480F">
        <w:rPr>
          <w:rFonts w:ascii="Times New Roman" w:hAnsi="Times New Roman"/>
          <w:sz w:val="28"/>
          <w:szCs w:val="28"/>
        </w:rPr>
        <w:t xml:space="preserve"> другими учреждениями образования, культуры, профориентации</w:t>
      </w:r>
    </w:p>
    <w:p w:rsidR="00840BEA" w:rsidRPr="0061480F" w:rsidRDefault="00840BEA" w:rsidP="00875B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 в работе с родителями</w:t>
      </w:r>
    </w:p>
    <w:p w:rsidR="0061480F" w:rsidRPr="0061480F" w:rsidRDefault="00840BEA" w:rsidP="00875B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</w:t>
      </w:r>
      <w:r w:rsidR="0061480F" w:rsidRPr="0061480F">
        <w:rPr>
          <w:rFonts w:ascii="Times New Roman" w:hAnsi="Times New Roman"/>
          <w:sz w:val="28"/>
          <w:szCs w:val="28"/>
        </w:rPr>
        <w:t xml:space="preserve"> в повышении квалификации кадров</w:t>
      </w:r>
    </w:p>
    <w:p w:rsidR="0061480F" w:rsidRPr="0061480F" w:rsidRDefault="00840BEA" w:rsidP="00875B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</w:t>
      </w:r>
      <w:r w:rsidR="0061480F" w:rsidRPr="0061480F">
        <w:rPr>
          <w:rFonts w:ascii="Times New Roman" w:hAnsi="Times New Roman"/>
          <w:sz w:val="28"/>
          <w:szCs w:val="28"/>
        </w:rPr>
        <w:t xml:space="preserve"> в проектной деятельности</w:t>
      </w:r>
    </w:p>
    <w:p w:rsidR="0061480F" w:rsidRDefault="00840BEA" w:rsidP="00875BE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</w:t>
      </w:r>
      <w:r w:rsidR="0061480F" w:rsidRPr="0061480F">
        <w:rPr>
          <w:rFonts w:ascii="Times New Roman" w:hAnsi="Times New Roman"/>
          <w:sz w:val="28"/>
          <w:szCs w:val="28"/>
        </w:rPr>
        <w:t xml:space="preserve"> в методической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840BEA" w:rsidRPr="0061480F" w:rsidRDefault="00840BEA" w:rsidP="00840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7B2" w:rsidRDefault="005F517A" w:rsidP="00875BE7">
      <w:pPr>
        <w:pStyle w:val="af"/>
        <w:numPr>
          <w:ilvl w:val="0"/>
          <w:numId w:val="24"/>
        </w:numPr>
        <w:spacing w:after="0"/>
        <w:ind w:right="40"/>
        <w:jc w:val="both"/>
        <w:rPr>
          <w:rFonts w:eastAsia="Times New Roman"/>
          <w:b/>
          <w:kern w:val="0"/>
          <w:sz w:val="28"/>
          <w:szCs w:val="28"/>
        </w:rPr>
      </w:pPr>
      <w:r w:rsidRPr="005F517A">
        <w:rPr>
          <w:rFonts w:eastAsia="Times New Roman"/>
          <w:b/>
          <w:kern w:val="0"/>
          <w:sz w:val="28"/>
          <w:szCs w:val="28"/>
        </w:rPr>
        <w:t>Подведение итогов</w:t>
      </w:r>
    </w:p>
    <w:p w:rsidR="005F517A" w:rsidRDefault="005F517A" w:rsidP="005F517A">
      <w:pPr>
        <w:pStyle w:val="af"/>
        <w:spacing w:after="0"/>
        <w:ind w:right="40"/>
        <w:jc w:val="both"/>
        <w:rPr>
          <w:rFonts w:eastAsia="Times New Roman"/>
          <w:kern w:val="0"/>
          <w:sz w:val="28"/>
          <w:szCs w:val="28"/>
        </w:rPr>
      </w:pPr>
      <w:r w:rsidRPr="005F517A">
        <w:rPr>
          <w:rFonts w:eastAsia="Times New Roman"/>
          <w:kern w:val="0"/>
          <w:sz w:val="28"/>
          <w:szCs w:val="28"/>
        </w:rPr>
        <w:t>6.1</w:t>
      </w:r>
      <w:r>
        <w:rPr>
          <w:rFonts w:eastAsia="Times New Roman"/>
          <w:b/>
          <w:kern w:val="0"/>
          <w:sz w:val="28"/>
          <w:szCs w:val="28"/>
        </w:rPr>
        <w:t xml:space="preserve">. </w:t>
      </w:r>
      <w:r w:rsidRPr="005F517A">
        <w:rPr>
          <w:rFonts w:eastAsia="Times New Roman"/>
          <w:kern w:val="0"/>
          <w:sz w:val="28"/>
          <w:szCs w:val="28"/>
        </w:rPr>
        <w:t>Все участники конференции получают сертификат МКУ «Центр развития муниципальной системы оценки качества образования»</w:t>
      </w:r>
    </w:p>
    <w:p w:rsidR="005F517A" w:rsidRPr="005F517A" w:rsidRDefault="005F517A" w:rsidP="005F517A">
      <w:pPr>
        <w:pStyle w:val="af"/>
        <w:spacing w:after="0"/>
        <w:ind w:right="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6.2. По итогам оценки выступлений слушателями лучшие доклады войдут в сборник «Педагог и инновации: идеи, опыт, практик. Цифровое образование»</w:t>
      </w:r>
    </w:p>
    <w:p w:rsidR="005F517A" w:rsidRPr="005F517A" w:rsidRDefault="005F517A" w:rsidP="005F517A">
      <w:pPr>
        <w:pStyle w:val="af"/>
        <w:spacing w:after="0"/>
        <w:ind w:right="40"/>
        <w:jc w:val="both"/>
        <w:rPr>
          <w:rFonts w:eastAsia="Times New Roman"/>
          <w:b/>
          <w:kern w:val="0"/>
          <w:sz w:val="28"/>
          <w:szCs w:val="28"/>
        </w:rPr>
      </w:pPr>
    </w:p>
    <w:p w:rsidR="000F17B2" w:rsidRDefault="000F17B2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F144D2" w:rsidRDefault="00F144D2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F517A" w:rsidRDefault="005F517A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D9267B" w:rsidRDefault="00D9267B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>Утверждены приказом Управления образования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 xml:space="preserve"> администрации  Богородскою муниципального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 xml:space="preserve"> от</w:t>
      </w:r>
      <w:r w:rsidRPr="00D9267B">
        <w:rPr>
          <w:rFonts w:ascii="Times New Roman" w:hAnsi="Times New Roman"/>
          <w:sz w:val="24"/>
          <w:szCs w:val="24"/>
        </w:rPr>
        <w:tab/>
        <w:t>№</w:t>
      </w:r>
    </w:p>
    <w:p w:rsidR="00D9267B" w:rsidRPr="00D9267B" w:rsidRDefault="00D9267B" w:rsidP="00D9267B">
      <w:pPr>
        <w:pStyle w:val="24"/>
        <w:spacing w:after="0" w:line="240" w:lineRule="auto"/>
        <w:ind w:left="62"/>
        <w:rPr>
          <w:rFonts w:ascii="Times New Roman" w:hAnsi="Times New Roman"/>
          <w:b/>
          <w:sz w:val="28"/>
          <w:szCs w:val="28"/>
        </w:rPr>
      </w:pPr>
      <w:r w:rsidRPr="00D9267B">
        <w:rPr>
          <w:rFonts w:ascii="Times New Roman" w:hAnsi="Times New Roman"/>
          <w:b/>
          <w:sz w:val="28"/>
          <w:szCs w:val="28"/>
        </w:rPr>
        <w:t>Требования к содержанию и оформлению докладов</w:t>
      </w:r>
    </w:p>
    <w:p w:rsidR="00840BEA" w:rsidRPr="00D9267B" w:rsidRDefault="00840BEA" w:rsidP="00840BEA">
      <w:pPr>
        <w:pStyle w:val="24"/>
        <w:spacing w:after="0"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 xml:space="preserve">При подготовке материалов участникам конференции следует ориентироваться на следующие рекомендации: </w:t>
      </w:r>
    </w:p>
    <w:p w:rsidR="00840BEA" w:rsidRPr="00D9267B" w:rsidRDefault="00840BEA" w:rsidP="00840BEA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 xml:space="preserve">- тема выступления должна отражать авторский подход к решению конкретной педагогической задачи; </w:t>
      </w:r>
    </w:p>
    <w:p w:rsidR="00840BEA" w:rsidRPr="00D9267B" w:rsidRDefault="00840BEA" w:rsidP="00840BEA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 xml:space="preserve">предъявляемый педагогический опыт должен отвечать критериям актуальности и результативности, излагаться логично и последовательно, демонстрировать индивидуальный педагогический стиль и </w:t>
      </w:r>
      <w:r w:rsidRPr="009B365E">
        <w:rPr>
          <w:rFonts w:ascii="Times New Roman" w:hAnsi="Times New Roman"/>
          <w:b/>
          <w:sz w:val="28"/>
          <w:szCs w:val="28"/>
        </w:rPr>
        <w:t>перспективы собственной профессиональной деятельности;</w:t>
      </w:r>
      <w:r w:rsidRPr="00D9267B">
        <w:rPr>
          <w:rFonts w:ascii="Times New Roman" w:hAnsi="Times New Roman"/>
          <w:sz w:val="28"/>
          <w:szCs w:val="28"/>
        </w:rPr>
        <w:t xml:space="preserve"> </w:t>
      </w:r>
    </w:p>
    <w:p w:rsidR="00840BEA" w:rsidRPr="00D9267B" w:rsidRDefault="00840BEA" w:rsidP="00840BEA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 xml:space="preserve">- предъявляемый опыт должен содержать рекомендации, представляющие ценность для образовательной практики. </w:t>
      </w:r>
    </w:p>
    <w:p w:rsidR="00840BEA" w:rsidRDefault="00840BEA" w:rsidP="00840BEA">
      <w:pPr>
        <w:pStyle w:val="24"/>
        <w:shd w:val="clear" w:color="auto" w:fill="auto"/>
        <w:spacing w:after="0" w:line="240" w:lineRule="auto"/>
        <w:ind w:left="62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выступление на К</w:t>
      </w:r>
      <w:r w:rsidRPr="00D9267B">
        <w:rPr>
          <w:rFonts w:ascii="Times New Roman" w:hAnsi="Times New Roman" w:cs="Times New Roman"/>
          <w:spacing w:val="0"/>
          <w:sz w:val="28"/>
          <w:szCs w:val="28"/>
        </w:rPr>
        <w:t>онференции должно соответствовать регламенту (не более 10 минут</w:t>
      </w:r>
      <w:r w:rsidR="00875BE7">
        <w:rPr>
          <w:rFonts w:ascii="Times New Roman" w:hAnsi="Times New Roman" w:cs="Times New Roman"/>
          <w:spacing w:val="0"/>
          <w:sz w:val="28"/>
          <w:szCs w:val="28"/>
        </w:rPr>
        <w:t>, от 3до 5 мин. ответы на вопросы</w:t>
      </w:r>
      <w:r w:rsidRPr="00D9267B">
        <w:rPr>
          <w:rFonts w:ascii="Times New Roman" w:hAnsi="Times New Roman" w:cs="Times New Roman"/>
          <w:spacing w:val="0"/>
          <w:sz w:val="28"/>
          <w:szCs w:val="28"/>
        </w:rPr>
        <w:t>).</w:t>
      </w:r>
    </w:p>
    <w:p w:rsidR="00D9267B" w:rsidRPr="00D9267B" w:rsidRDefault="00D9267B" w:rsidP="00D9267B">
      <w:pPr>
        <w:pStyle w:val="24"/>
        <w:spacing w:after="0"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>Доклады должны</w:t>
      </w:r>
      <w:r>
        <w:rPr>
          <w:rFonts w:ascii="Times New Roman" w:hAnsi="Times New Roman"/>
          <w:sz w:val="28"/>
          <w:szCs w:val="28"/>
        </w:rPr>
        <w:t xml:space="preserve"> отличаться актуальностью, </w:t>
      </w:r>
      <w:r w:rsidRPr="00D9267B">
        <w:rPr>
          <w:rFonts w:ascii="Times New Roman" w:hAnsi="Times New Roman"/>
          <w:sz w:val="28"/>
          <w:szCs w:val="28"/>
        </w:rPr>
        <w:t>точностью изложения.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67B">
        <w:rPr>
          <w:rFonts w:ascii="Times New Roman" w:hAnsi="Times New Roman"/>
          <w:sz w:val="28"/>
          <w:szCs w:val="28"/>
        </w:rPr>
        <w:t xml:space="preserve">докладах должен отражаться практический опыт педагога или ОУ по </w:t>
      </w:r>
      <w:r>
        <w:rPr>
          <w:rFonts w:ascii="Times New Roman" w:hAnsi="Times New Roman"/>
          <w:sz w:val="28"/>
          <w:szCs w:val="28"/>
        </w:rPr>
        <w:t>раскрываемой проблематике</w:t>
      </w:r>
      <w:r w:rsidRPr="00D9267B">
        <w:rPr>
          <w:rFonts w:ascii="Times New Roman" w:hAnsi="Times New Roman"/>
          <w:sz w:val="28"/>
          <w:szCs w:val="28"/>
        </w:rPr>
        <w:t>.</w:t>
      </w:r>
    </w:p>
    <w:p w:rsidR="00D9267B" w:rsidRPr="00D9267B" w:rsidRDefault="00D9267B" w:rsidP="00D9267B">
      <w:pPr>
        <w:pStyle w:val="24"/>
        <w:spacing w:after="0"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>Работы должны быть оформлены аккуратно и в соответствии со следующими требованиями: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b/>
          <w:sz w:val="28"/>
          <w:szCs w:val="28"/>
        </w:rPr>
      </w:pPr>
      <w:r w:rsidRPr="00D9267B">
        <w:rPr>
          <w:rFonts w:ascii="Times New Roman" w:hAnsi="Times New Roman"/>
          <w:b/>
          <w:sz w:val="28"/>
          <w:szCs w:val="28"/>
        </w:rPr>
        <w:t>1.Оформление доклада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>Шрифт-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D9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9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Poman</w:t>
      </w:r>
      <w:r w:rsidRPr="00D9267B">
        <w:rPr>
          <w:rFonts w:ascii="Times New Roman" w:hAnsi="Times New Roman"/>
          <w:sz w:val="28"/>
          <w:szCs w:val="28"/>
        </w:rPr>
        <w:t>, 14 кегль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>интервал полуторный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>выравнивание по ширине;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67B">
        <w:rPr>
          <w:rFonts w:ascii="Times New Roman" w:hAnsi="Times New Roman"/>
          <w:sz w:val="28"/>
          <w:szCs w:val="28"/>
        </w:rPr>
        <w:t xml:space="preserve">границы сверху и снизу -2 </w:t>
      </w:r>
      <w:r>
        <w:rPr>
          <w:rFonts w:ascii="Times New Roman" w:hAnsi="Times New Roman"/>
          <w:sz w:val="28"/>
          <w:szCs w:val="28"/>
        </w:rPr>
        <w:t>см, слева -3 см., справа -1,5 см</w:t>
      </w:r>
      <w:r w:rsidRPr="00D9267B">
        <w:rPr>
          <w:rFonts w:ascii="Times New Roman" w:hAnsi="Times New Roman"/>
          <w:sz w:val="28"/>
          <w:szCs w:val="28"/>
        </w:rPr>
        <w:t>.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>красная строка 1,5 см.</w:t>
      </w:r>
    </w:p>
    <w:p w:rsid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67B">
        <w:rPr>
          <w:rFonts w:ascii="Times New Roman" w:hAnsi="Times New Roman"/>
          <w:sz w:val="28"/>
          <w:szCs w:val="28"/>
        </w:rPr>
        <w:t>нумерация страниц по центру внизу страницы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b/>
          <w:sz w:val="28"/>
          <w:szCs w:val="28"/>
        </w:rPr>
      </w:pPr>
      <w:r w:rsidRPr="00D9267B">
        <w:rPr>
          <w:rFonts w:ascii="Times New Roman" w:hAnsi="Times New Roman"/>
          <w:b/>
          <w:sz w:val="28"/>
          <w:szCs w:val="28"/>
        </w:rPr>
        <w:t>2.Требования к структуре доклада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>Доклад должен с</w:t>
      </w:r>
      <w:r>
        <w:rPr>
          <w:rFonts w:ascii="Times New Roman" w:hAnsi="Times New Roman"/>
          <w:sz w:val="28"/>
          <w:szCs w:val="28"/>
        </w:rPr>
        <w:t>остоя</w:t>
      </w:r>
      <w:r w:rsidRPr="00D9267B">
        <w:rPr>
          <w:rFonts w:ascii="Times New Roman" w:hAnsi="Times New Roman"/>
          <w:sz w:val="28"/>
          <w:szCs w:val="28"/>
        </w:rPr>
        <w:t>ть из следующих частей: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>титульный лист;</w:t>
      </w:r>
      <w:bookmarkEnd w:id="1"/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9267B">
        <w:rPr>
          <w:rFonts w:ascii="Times New Roman" w:hAnsi="Times New Roman"/>
          <w:sz w:val="28"/>
          <w:szCs w:val="28"/>
        </w:rPr>
        <w:t>содержание;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>введение;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час</w:t>
      </w:r>
      <w:r w:rsidRPr="00D9267B">
        <w:rPr>
          <w:rFonts w:ascii="Times New Roman" w:hAnsi="Times New Roman"/>
          <w:sz w:val="28"/>
          <w:szCs w:val="28"/>
        </w:rPr>
        <w:t>ть;</w:t>
      </w:r>
    </w:p>
    <w:p w:rsidR="00D9267B" w:rsidRPr="00D9267B" w:rsidRDefault="00D9267B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67B">
        <w:rPr>
          <w:rFonts w:ascii="Times New Roman" w:hAnsi="Times New Roman"/>
          <w:sz w:val="28"/>
          <w:szCs w:val="28"/>
        </w:rPr>
        <w:t>заключение.</w:t>
      </w:r>
    </w:p>
    <w:p w:rsidR="00D9267B" w:rsidRPr="00D9267B" w:rsidRDefault="00D9267B" w:rsidP="00D9267B">
      <w:pPr>
        <w:pStyle w:val="24"/>
        <w:spacing w:after="0"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 xml:space="preserve">Титульный лист является первой страницей доклада и заполняется по определенным правилам. В верхнем ноле указывается полное наименование учебного заведения. В среднем ноле указывается название темы доклада без слова “тема”. Тема пишется без кавычек. В нижней правой части титульного листа указывается фамилия, имя, отчество автора, должность, предмет, педагогический стаж, квалификационная категория. В нижней центральной части указывается населенный пункт и год выполнения работы (без слова “год”). Выбор размера и вида шрифта </w:t>
      </w:r>
      <w:r w:rsidRPr="00D9267B">
        <w:rPr>
          <w:rFonts w:ascii="Times New Roman" w:hAnsi="Times New Roman"/>
          <w:sz w:val="28"/>
          <w:szCs w:val="28"/>
        </w:rPr>
        <w:lastRenderedPageBreak/>
        <w:t>титульного листа не имеет принципиального значения.</w:t>
      </w:r>
    </w:p>
    <w:p w:rsidR="00D9267B" w:rsidRPr="00D9267B" w:rsidRDefault="00D9267B" w:rsidP="00D9267B">
      <w:pPr>
        <w:pStyle w:val="24"/>
        <w:spacing w:after="0"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 w:rsidRPr="00D9267B">
        <w:rPr>
          <w:rFonts w:ascii="Times New Roman" w:hAnsi="Times New Roman"/>
          <w:sz w:val="28"/>
          <w:szCs w:val="28"/>
        </w:rPr>
        <w:t>В содержании указываются все главы и разделы с указанием страниц, на которых они начинаются.</w:t>
      </w:r>
    </w:p>
    <w:p w:rsidR="00D9267B" w:rsidRDefault="002C36EC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введении </w:t>
      </w:r>
      <w:r w:rsidR="00101355" w:rsidRPr="009B365E">
        <w:rPr>
          <w:rFonts w:ascii="Times New Roman" w:hAnsi="Times New Roman"/>
          <w:b/>
          <w:sz w:val="28"/>
          <w:szCs w:val="28"/>
        </w:rPr>
        <w:t>(не более 10% от всего объема работы)</w:t>
      </w:r>
      <w:r w:rsidR="001013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обосновывается актуальность темы, раскрывается значимость и ценность работы</w:t>
      </w:r>
      <w:r w:rsidR="00101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25F6" w:rsidRDefault="005325F6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Заключение содержит основные выводы, к которым пришел автор, обосновывается практическое значение работы.</w:t>
      </w:r>
    </w:p>
    <w:p w:rsidR="005325F6" w:rsidRDefault="005325F6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Список использованной литературы составляется в алфавитном порядке.</w:t>
      </w:r>
    </w:p>
    <w:p w:rsidR="005325F6" w:rsidRDefault="005325F6" w:rsidP="00D9267B">
      <w:pPr>
        <w:pStyle w:val="24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работы не должен превышать </w:t>
      </w:r>
      <w:r w:rsidRPr="009B365E">
        <w:rPr>
          <w:rFonts w:ascii="Times New Roman" w:hAnsi="Times New Roman"/>
          <w:b/>
          <w:sz w:val="28"/>
          <w:szCs w:val="28"/>
        </w:rPr>
        <w:t>5 страниц.</w:t>
      </w:r>
    </w:p>
    <w:p w:rsidR="005325F6" w:rsidRDefault="005325F6" w:rsidP="005325F6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</w:p>
    <w:p w:rsidR="005325F6" w:rsidRDefault="005325F6" w:rsidP="005325F6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  <w:r w:rsidRPr="00D9267B">
        <w:rPr>
          <w:rFonts w:ascii="Times New Roman" w:hAnsi="Times New Roman"/>
          <w:sz w:val="24"/>
          <w:szCs w:val="24"/>
        </w:rPr>
        <w:t xml:space="preserve"> приказом Управления образования</w:t>
      </w:r>
    </w:p>
    <w:p w:rsidR="005325F6" w:rsidRPr="00D9267B" w:rsidRDefault="005325F6" w:rsidP="005325F6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 xml:space="preserve"> администрации  Богородскою муниципального</w:t>
      </w:r>
    </w:p>
    <w:p w:rsidR="005325F6" w:rsidRPr="00D9267B" w:rsidRDefault="005325F6" w:rsidP="005325F6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5325F6" w:rsidRPr="00D9267B" w:rsidRDefault="005325F6" w:rsidP="005325F6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67B">
        <w:rPr>
          <w:rFonts w:ascii="Times New Roman" w:hAnsi="Times New Roman"/>
          <w:sz w:val="24"/>
          <w:szCs w:val="24"/>
        </w:rPr>
        <w:t xml:space="preserve"> от</w:t>
      </w:r>
      <w:r w:rsidRPr="00D9267B">
        <w:rPr>
          <w:rFonts w:ascii="Times New Roman" w:hAnsi="Times New Roman"/>
          <w:sz w:val="24"/>
          <w:szCs w:val="24"/>
        </w:rPr>
        <w:tab/>
        <w:t>№</w:t>
      </w:r>
    </w:p>
    <w:p w:rsidR="005325F6" w:rsidRPr="005325F6" w:rsidRDefault="005325F6" w:rsidP="005325F6">
      <w:pPr>
        <w:pStyle w:val="24"/>
        <w:spacing w:after="0" w:line="240" w:lineRule="auto"/>
        <w:ind w:left="62"/>
        <w:rPr>
          <w:rFonts w:ascii="Times New Roman" w:hAnsi="Times New Roman"/>
          <w:b/>
          <w:sz w:val="28"/>
          <w:szCs w:val="28"/>
        </w:rPr>
      </w:pPr>
      <w:r w:rsidRPr="005325F6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325F6" w:rsidRDefault="005325F6" w:rsidP="005325F6">
      <w:pPr>
        <w:pStyle w:val="24"/>
        <w:spacing w:after="0" w:line="240" w:lineRule="auto"/>
        <w:ind w:lef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муниципальной педагогической конференции «Педагог и инновации: идеи, опыт, практика»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6627"/>
      </w:tblGrid>
      <w:tr w:rsidR="006E3A81" w:rsidRPr="000F5E63" w:rsidTr="000F5E63">
        <w:tc>
          <w:tcPr>
            <w:tcW w:w="2881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E6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6627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A81" w:rsidRPr="000F5E63" w:rsidTr="000F5E63">
        <w:tc>
          <w:tcPr>
            <w:tcW w:w="2881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E63">
              <w:rPr>
                <w:rFonts w:ascii="Times New Roman" w:hAnsi="Times New Roman"/>
                <w:sz w:val="28"/>
                <w:szCs w:val="28"/>
              </w:rPr>
              <w:t>ФИО автора (полностью)</w:t>
            </w:r>
          </w:p>
        </w:tc>
        <w:tc>
          <w:tcPr>
            <w:tcW w:w="6627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A81" w:rsidRPr="000F5E63" w:rsidTr="000F5E63">
        <w:tc>
          <w:tcPr>
            <w:tcW w:w="2881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E63">
              <w:rPr>
                <w:rFonts w:ascii="Times New Roman" w:hAnsi="Times New Roman"/>
                <w:sz w:val="28"/>
                <w:szCs w:val="28"/>
              </w:rPr>
              <w:t>Должность, предмет</w:t>
            </w:r>
          </w:p>
        </w:tc>
        <w:tc>
          <w:tcPr>
            <w:tcW w:w="6627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A81" w:rsidRPr="000F5E63" w:rsidTr="000F5E63">
        <w:tc>
          <w:tcPr>
            <w:tcW w:w="2881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E63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6627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A81" w:rsidRPr="000F5E63" w:rsidTr="000F5E63">
        <w:tc>
          <w:tcPr>
            <w:tcW w:w="2881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E63">
              <w:rPr>
                <w:rFonts w:ascii="Times New Roman" w:hAnsi="Times New Roman"/>
                <w:sz w:val="28"/>
                <w:szCs w:val="28"/>
              </w:rPr>
              <w:t>Кв. категория</w:t>
            </w:r>
          </w:p>
        </w:tc>
        <w:tc>
          <w:tcPr>
            <w:tcW w:w="6627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A81" w:rsidRPr="000F5E63" w:rsidTr="000F5E63">
        <w:tc>
          <w:tcPr>
            <w:tcW w:w="2881" w:type="dxa"/>
          </w:tcPr>
          <w:p w:rsidR="006E3A81" w:rsidRPr="000F5E63" w:rsidRDefault="005F517A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секции</w:t>
            </w:r>
            <w:r w:rsidR="006E3A81" w:rsidRPr="000F5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19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27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A81" w:rsidRPr="000F5E63" w:rsidTr="000F5E63">
        <w:tc>
          <w:tcPr>
            <w:tcW w:w="2881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E63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6627" w:type="dxa"/>
          </w:tcPr>
          <w:p w:rsidR="006E3A81" w:rsidRPr="000F5E63" w:rsidRDefault="006E3A81" w:rsidP="000F5E63">
            <w:pPr>
              <w:pStyle w:val="24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69A" w:rsidRPr="00487193" w:rsidRDefault="00487193" w:rsidP="00487193">
      <w:pPr>
        <w:pStyle w:val="24"/>
        <w:spacing w:after="0" w:line="240" w:lineRule="auto"/>
        <w:ind w:left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487193">
        <w:rPr>
          <w:rFonts w:ascii="Times New Roman" w:hAnsi="Times New Roman"/>
          <w:sz w:val="28"/>
          <w:szCs w:val="28"/>
        </w:rPr>
        <w:t>В соответствии с п. 5.2. Положения</w:t>
      </w:r>
    </w:p>
    <w:p w:rsidR="00487193" w:rsidRDefault="00487193" w:rsidP="00CE769A">
      <w:pPr>
        <w:pStyle w:val="24"/>
        <w:spacing w:after="0" w:line="240" w:lineRule="auto"/>
        <w:ind w:left="62"/>
        <w:jc w:val="both"/>
        <w:rPr>
          <w:rFonts w:ascii="Times New Roman" w:hAnsi="Times New Roman"/>
          <w:i/>
          <w:sz w:val="28"/>
          <w:szCs w:val="28"/>
        </w:rPr>
      </w:pPr>
    </w:p>
    <w:p w:rsidR="006E3A81" w:rsidRDefault="006E3A81" w:rsidP="00CE769A">
      <w:pPr>
        <w:pStyle w:val="24"/>
        <w:spacing w:after="0" w:line="240" w:lineRule="auto"/>
        <w:ind w:left="62"/>
        <w:jc w:val="both"/>
        <w:rPr>
          <w:rFonts w:ascii="Times New Roman" w:hAnsi="Times New Roman"/>
          <w:i/>
          <w:sz w:val="28"/>
          <w:szCs w:val="28"/>
        </w:rPr>
      </w:pPr>
      <w:r w:rsidRPr="006E3A81">
        <w:rPr>
          <w:rFonts w:ascii="Times New Roman" w:hAnsi="Times New Roman"/>
          <w:i/>
          <w:sz w:val="28"/>
          <w:szCs w:val="28"/>
        </w:rPr>
        <w:t>Авторы не возражают против размещения доклада в интернете и согласны с его последующей публикацией в сборнике материалов конференции.</w:t>
      </w:r>
    </w:p>
    <w:p w:rsidR="00CE769A" w:rsidRDefault="00CE769A" w:rsidP="00CE769A">
      <w:pPr>
        <w:pStyle w:val="24"/>
        <w:spacing w:after="0" w:line="240" w:lineRule="auto"/>
        <w:ind w:left="62"/>
        <w:jc w:val="both"/>
        <w:rPr>
          <w:rFonts w:ascii="Times New Roman" w:hAnsi="Times New Roman"/>
          <w:i/>
          <w:sz w:val="28"/>
          <w:szCs w:val="28"/>
        </w:rPr>
      </w:pPr>
    </w:p>
    <w:p w:rsidR="00CE769A" w:rsidRDefault="00CE769A" w:rsidP="00CE769A">
      <w:pPr>
        <w:pStyle w:val="24"/>
        <w:spacing w:after="0" w:line="240" w:lineRule="auto"/>
        <w:ind w:left="6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«______»______</w:t>
      </w:r>
      <w:r w:rsidR="005F517A">
        <w:rPr>
          <w:rFonts w:ascii="Times New Roman" w:hAnsi="Times New Roman"/>
          <w:i/>
          <w:sz w:val="28"/>
          <w:szCs w:val="28"/>
        </w:rPr>
        <w:t>__2018</w:t>
      </w:r>
    </w:p>
    <w:p w:rsidR="00CE769A" w:rsidRDefault="00CE769A" w:rsidP="00CE769A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D9267B">
        <w:rPr>
          <w:rFonts w:ascii="Times New Roman" w:hAnsi="Times New Roman"/>
          <w:sz w:val="24"/>
          <w:szCs w:val="24"/>
        </w:rPr>
        <w:t xml:space="preserve"> приказом Управления образования</w:t>
      </w:r>
    </w:p>
    <w:p w:rsidR="00CE769A" w:rsidRPr="00D9267B" w:rsidRDefault="00CE769A" w:rsidP="00CE769A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 xml:space="preserve"> администрации  Богородскою муниципального</w:t>
      </w:r>
    </w:p>
    <w:p w:rsidR="00CE769A" w:rsidRPr="00D9267B" w:rsidRDefault="00CE769A" w:rsidP="00CE769A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 w:rsidRPr="00D9267B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CE769A" w:rsidRPr="00D9267B" w:rsidRDefault="00CE769A" w:rsidP="00CE769A">
      <w:pPr>
        <w:pStyle w:val="24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67B">
        <w:rPr>
          <w:rFonts w:ascii="Times New Roman" w:hAnsi="Times New Roman"/>
          <w:sz w:val="24"/>
          <w:szCs w:val="24"/>
        </w:rPr>
        <w:t xml:space="preserve"> от</w:t>
      </w:r>
      <w:r w:rsidRPr="00D9267B">
        <w:rPr>
          <w:rFonts w:ascii="Times New Roman" w:hAnsi="Times New Roman"/>
          <w:sz w:val="24"/>
          <w:szCs w:val="24"/>
        </w:rPr>
        <w:tab/>
        <w:t>№</w:t>
      </w:r>
    </w:p>
    <w:p w:rsidR="00CE769A" w:rsidRDefault="00CE769A" w:rsidP="00CE769A">
      <w:pPr>
        <w:pStyle w:val="24"/>
        <w:spacing w:after="0" w:line="240" w:lineRule="auto"/>
        <w:ind w:lef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Конференции</w:t>
      </w:r>
    </w:p>
    <w:p w:rsidR="00CE769A" w:rsidRDefault="00CE769A" w:rsidP="00CE769A">
      <w:pPr>
        <w:pStyle w:val="24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Старикова О. Б. – </w:t>
      </w:r>
      <w:r w:rsidR="005F517A">
        <w:rPr>
          <w:rFonts w:ascii="Times New Roman" w:hAnsi="Times New Roman"/>
          <w:sz w:val="28"/>
          <w:szCs w:val="28"/>
        </w:rPr>
        <w:t>директор МКУ «Центр развития муниципальной системы оценки качества образования»</w:t>
      </w:r>
    </w:p>
    <w:p w:rsidR="005F517A" w:rsidRDefault="00CE769A" w:rsidP="005F517A">
      <w:pPr>
        <w:pStyle w:val="24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F517A">
        <w:rPr>
          <w:rFonts w:ascii="Times New Roman" w:hAnsi="Times New Roman"/>
          <w:sz w:val="28"/>
          <w:szCs w:val="28"/>
        </w:rPr>
        <w:t xml:space="preserve">Балакина Т. Ю. – </w:t>
      </w:r>
      <w:r w:rsidR="005F517A" w:rsidRPr="005F517A">
        <w:rPr>
          <w:rFonts w:ascii="Times New Roman" w:hAnsi="Times New Roman"/>
          <w:sz w:val="28"/>
          <w:szCs w:val="28"/>
        </w:rPr>
        <w:t>специалист</w:t>
      </w:r>
      <w:r w:rsidRPr="005F517A">
        <w:rPr>
          <w:rFonts w:ascii="Times New Roman" w:hAnsi="Times New Roman"/>
          <w:sz w:val="28"/>
          <w:szCs w:val="28"/>
        </w:rPr>
        <w:t xml:space="preserve"> </w:t>
      </w:r>
      <w:r w:rsidR="005F517A">
        <w:rPr>
          <w:rFonts w:ascii="Times New Roman" w:hAnsi="Times New Roman"/>
          <w:sz w:val="28"/>
          <w:szCs w:val="28"/>
        </w:rPr>
        <w:t>МКУ «Центр развития муниципальной системы оценки качества образования»</w:t>
      </w:r>
    </w:p>
    <w:p w:rsidR="005F517A" w:rsidRDefault="00CE769A" w:rsidP="005F517A">
      <w:pPr>
        <w:pStyle w:val="24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F517A">
        <w:rPr>
          <w:rFonts w:ascii="Times New Roman" w:hAnsi="Times New Roman"/>
          <w:sz w:val="28"/>
          <w:szCs w:val="28"/>
        </w:rPr>
        <w:t xml:space="preserve">Лосева Е. В. – </w:t>
      </w:r>
      <w:r w:rsidR="005F517A" w:rsidRPr="005F517A">
        <w:rPr>
          <w:rFonts w:ascii="Times New Roman" w:hAnsi="Times New Roman"/>
          <w:sz w:val="28"/>
          <w:szCs w:val="28"/>
        </w:rPr>
        <w:t xml:space="preserve">специалист </w:t>
      </w:r>
      <w:r w:rsidR="005F517A">
        <w:rPr>
          <w:rFonts w:ascii="Times New Roman" w:hAnsi="Times New Roman"/>
          <w:sz w:val="28"/>
          <w:szCs w:val="28"/>
        </w:rPr>
        <w:t>МКУ «Центр развития муниципальной системы оценки качества образования»</w:t>
      </w:r>
    </w:p>
    <w:p w:rsidR="005F517A" w:rsidRDefault="00CE769A" w:rsidP="005F517A">
      <w:pPr>
        <w:pStyle w:val="24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F517A">
        <w:rPr>
          <w:rFonts w:ascii="Times New Roman" w:hAnsi="Times New Roman"/>
          <w:sz w:val="28"/>
          <w:szCs w:val="28"/>
        </w:rPr>
        <w:t xml:space="preserve">Юнина Е. В. – </w:t>
      </w:r>
      <w:r w:rsidR="005F517A" w:rsidRPr="005F517A">
        <w:rPr>
          <w:rFonts w:ascii="Times New Roman" w:hAnsi="Times New Roman"/>
          <w:sz w:val="28"/>
          <w:szCs w:val="28"/>
        </w:rPr>
        <w:t xml:space="preserve">специалист </w:t>
      </w:r>
      <w:r w:rsidR="005F517A">
        <w:rPr>
          <w:rFonts w:ascii="Times New Roman" w:hAnsi="Times New Roman"/>
          <w:sz w:val="28"/>
          <w:szCs w:val="28"/>
        </w:rPr>
        <w:t xml:space="preserve">МКУ «Центр развития муниципальной </w:t>
      </w:r>
      <w:r w:rsidR="005F517A">
        <w:rPr>
          <w:rFonts w:ascii="Times New Roman" w:hAnsi="Times New Roman"/>
          <w:sz w:val="28"/>
          <w:szCs w:val="28"/>
        </w:rPr>
        <w:lastRenderedPageBreak/>
        <w:t>системы оценки качества образования»</w:t>
      </w:r>
    </w:p>
    <w:p w:rsidR="005F517A" w:rsidRDefault="00CE769A" w:rsidP="005F517A">
      <w:pPr>
        <w:pStyle w:val="24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F517A">
        <w:rPr>
          <w:rFonts w:ascii="Times New Roman" w:hAnsi="Times New Roman"/>
          <w:sz w:val="28"/>
          <w:szCs w:val="28"/>
        </w:rPr>
        <w:t xml:space="preserve">Зябухина С. А. </w:t>
      </w:r>
      <w:r w:rsidR="005F517A">
        <w:rPr>
          <w:rFonts w:ascii="Times New Roman" w:hAnsi="Times New Roman"/>
          <w:sz w:val="28"/>
          <w:szCs w:val="28"/>
        </w:rPr>
        <w:t xml:space="preserve">- </w:t>
      </w:r>
      <w:r w:rsidR="005F517A" w:rsidRPr="005F517A">
        <w:rPr>
          <w:rFonts w:ascii="Times New Roman" w:hAnsi="Times New Roman"/>
          <w:sz w:val="28"/>
          <w:szCs w:val="28"/>
        </w:rPr>
        <w:t xml:space="preserve">специалист </w:t>
      </w:r>
      <w:r w:rsidR="005F517A">
        <w:rPr>
          <w:rFonts w:ascii="Times New Roman" w:hAnsi="Times New Roman"/>
          <w:sz w:val="28"/>
          <w:szCs w:val="28"/>
        </w:rPr>
        <w:t>МКУ «Центр развития муниципальной системы оценки качества образования»</w:t>
      </w:r>
    </w:p>
    <w:p w:rsidR="005F517A" w:rsidRDefault="005F517A" w:rsidP="005F517A">
      <w:pPr>
        <w:pStyle w:val="24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Маслова О. Н. - </w:t>
      </w:r>
      <w:r w:rsidRPr="005F517A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МКУ «Центр развития муниципальной системы оценки качества образования»</w:t>
      </w:r>
    </w:p>
    <w:p w:rsidR="005F517A" w:rsidRDefault="00CE769A" w:rsidP="005F517A">
      <w:pPr>
        <w:pStyle w:val="24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F517A">
        <w:rPr>
          <w:rFonts w:ascii="Times New Roman" w:hAnsi="Times New Roman"/>
          <w:sz w:val="28"/>
          <w:szCs w:val="28"/>
        </w:rPr>
        <w:t xml:space="preserve">Лосев А. В. – </w:t>
      </w:r>
      <w:r w:rsidR="005F517A" w:rsidRPr="005F517A">
        <w:rPr>
          <w:rFonts w:ascii="Times New Roman" w:hAnsi="Times New Roman"/>
          <w:sz w:val="28"/>
          <w:szCs w:val="28"/>
        </w:rPr>
        <w:t xml:space="preserve">специалист </w:t>
      </w:r>
      <w:r w:rsidR="005F517A">
        <w:rPr>
          <w:rFonts w:ascii="Times New Roman" w:hAnsi="Times New Roman"/>
          <w:sz w:val="28"/>
          <w:szCs w:val="28"/>
        </w:rPr>
        <w:t>МКУ «Центр развития муниципальной системы оценки качества образования»</w:t>
      </w:r>
    </w:p>
    <w:p w:rsidR="00CE769A" w:rsidRPr="00CE769A" w:rsidRDefault="00CE769A" w:rsidP="005F517A">
      <w:pPr>
        <w:pStyle w:val="24"/>
        <w:spacing w:after="0" w:line="240" w:lineRule="auto"/>
        <w:ind w:left="422"/>
        <w:jc w:val="left"/>
        <w:rPr>
          <w:rFonts w:ascii="Times New Roman" w:hAnsi="Times New Roman"/>
          <w:sz w:val="28"/>
          <w:szCs w:val="28"/>
        </w:rPr>
      </w:pPr>
    </w:p>
    <w:sectPr w:rsidR="00CE769A" w:rsidRPr="00CE769A" w:rsidSect="00D9267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59" w:rsidRDefault="007C0459" w:rsidP="00E94ACD">
      <w:pPr>
        <w:spacing w:after="0" w:line="240" w:lineRule="auto"/>
      </w:pPr>
      <w:r>
        <w:separator/>
      </w:r>
    </w:p>
  </w:endnote>
  <w:endnote w:type="continuationSeparator" w:id="0">
    <w:p w:rsidR="007C0459" w:rsidRDefault="007C0459" w:rsidP="00E9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59" w:rsidRDefault="007C0459" w:rsidP="00E94ACD">
      <w:pPr>
        <w:spacing w:after="0" w:line="240" w:lineRule="auto"/>
      </w:pPr>
      <w:r>
        <w:separator/>
      </w:r>
    </w:p>
  </w:footnote>
  <w:footnote w:type="continuationSeparator" w:id="0">
    <w:p w:rsidR="007C0459" w:rsidRDefault="007C0459" w:rsidP="00E9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99C21C1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</w:abstractNum>
  <w:abstractNum w:abstractNumId="3">
    <w:nsid w:val="02E66558"/>
    <w:multiLevelType w:val="multilevel"/>
    <w:tmpl w:val="96E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93329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97675"/>
    <w:multiLevelType w:val="hybridMultilevel"/>
    <w:tmpl w:val="858236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6E03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A46EC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2057"/>
    <w:multiLevelType w:val="hybridMultilevel"/>
    <w:tmpl w:val="27C4E5C4"/>
    <w:lvl w:ilvl="0" w:tplc="CCEE8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269CC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39F3"/>
    <w:multiLevelType w:val="multilevel"/>
    <w:tmpl w:val="A0C6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7448F"/>
    <w:multiLevelType w:val="multilevel"/>
    <w:tmpl w:val="89389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2CD82009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80E93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491F"/>
    <w:multiLevelType w:val="hybridMultilevel"/>
    <w:tmpl w:val="37BA29CC"/>
    <w:lvl w:ilvl="0" w:tplc="48D43EB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>
    <w:nsid w:val="40A37780"/>
    <w:multiLevelType w:val="multilevel"/>
    <w:tmpl w:val="89389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6">
    <w:nsid w:val="4DEC2801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65CA3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07A09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1775A"/>
    <w:multiLevelType w:val="hybridMultilevel"/>
    <w:tmpl w:val="1FF2C7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595F31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4184B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55163"/>
    <w:multiLevelType w:val="hybridMultilevel"/>
    <w:tmpl w:val="40E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92EC0"/>
    <w:multiLevelType w:val="hybridMultilevel"/>
    <w:tmpl w:val="5D842618"/>
    <w:lvl w:ilvl="0" w:tplc="41D046CC">
      <w:start w:val="6"/>
      <w:numFmt w:val="bullet"/>
      <w:lvlText w:val=""/>
      <w:lvlJc w:val="left"/>
      <w:pPr>
        <w:ind w:left="422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3"/>
  </w:num>
  <w:num w:numId="5">
    <w:abstractNumId w:val="21"/>
  </w:num>
  <w:num w:numId="6">
    <w:abstractNumId w:val="12"/>
  </w:num>
  <w:num w:numId="7">
    <w:abstractNumId w:val="6"/>
  </w:num>
  <w:num w:numId="8">
    <w:abstractNumId w:val="4"/>
  </w:num>
  <w:num w:numId="9">
    <w:abstractNumId w:val="20"/>
  </w:num>
  <w:num w:numId="10">
    <w:abstractNumId w:val="22"/>
  </w:num>
  <w:num w:numId="11">
    <w:abstractNumId w:val="9"/>
  </w:num>
  <w:num w:numId="12">
    <w:abstractNumId w:val="18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  <w:num w:numId="22">
    <w:abstractNumId w:val="10"/>
  </w:num>
  <w:num w:numId="23">
    <w:abstractNumId w:val="23"/>
  </w:num>
  <w:num w:numId="2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B2"/>
    <w:rsid w:val="000147A8"/>
    <w:rsid w:val="00027551"/>
    <w:rsid w:val="000277C0"/>
    <w:rsid w:val="00070D72"/>
    <w:rsid w:val="00077E04"/>
    <w:rsid w:val="00081434"/>
    <w:rsid w:val="00083560"/>
    <w:rsid w:val="0008383B"/>
    <w:rsid w:val="000962BB"/>
    <w:rsid w:val="000A1818"/>
    <w:rsid w:val="000A6CCB"/>
    <w:rsid w:val="000E029F"/>
    <w:rsid w:val="000F17B2"/>
    <w:rsid w:val="000F5E63"/>
    <w:rsid w:val="00100238"/>
    <w:rsid w:val="00101355"/>
    <w:rsid w:val="00124A32"/>
    <w:rsid w:val="0013066B"/>
    <w:rsid w:val="001309A8"/>
    <w:rsid w:val="00134B82"/>
    <w:rsid w:val="001414B9"/>
    <w:rsid w:val="001819E5"/>
    <w:rsid w:val="001D60BA"/>
    <w:rsid w:val="001E4478"/>
    <w:rsid w:val="001E6788"/>
    <w:rsid w:val="00231C57"/>
    <w:rsid w:val="00254C1A"/>
    <w:rsid w:val="002557E5"/>
    <w:rsid w:val="002A0063"/>
    <w:rsid w:val="002A67A2"/>
    <w:rsid w:val="002A765D"/>
    <w:rsid w:val="002B2F63"/>
    <w:rsid w:val="002B4959"/>
    <w:rsid w:val="002C0717"/>
    <w:rsid w:val="002C36EC"/>
    <w:rsid w:val="002E55A6"/>
    <w:rsid w:val="002F2FD3"/>
    <w:rsid w:val="0030427F"/>
    <w:rsid w:val="0031424C"/>
    <w:rsid w:val="003203DD"/>
    <w:rsid w:val="00335FE3"/>
    <w:rsid w:val="0034006A"/>
    <w:rsid w:val="00347C25"/>
    <w:rsid w:val="00363CED"/>
    <w:rsid w:val="00367231"/>
    <w:rsid w:val="00374432"/>
    <w:rsid w:val="00393765"/>
    <w:rsid w:val="0039489B"/>
    <w:rsid w:val="003B1DA3"/>
    <w:rsid w:val="003C7FC3"/>
    <w:rsid w:val="003E7B98"/>
    <w:rsid w:val="00404368"/>
    <w:rsid w:val="00404633"/>
    <w:rsid w:val="004049F6"/>
    <w:rsid w:val="00406DE1"/>
    <w:rsid w:val="0041602E"/>
    <w:rsid w:val="00426BAB"/>
    <w:rsid w:val="00433117"/>
    <w:rsid w:val="00434798"/>
    <w:rsid w:val="004407B2"/>
    <w:rsid w:val="004505CD"/>
    <w:rsid w:val="00453F74"/>
    <w:rsid w:val="00475A2A"/>
    <w:rsid w:val="004811C4"/>
    <w:rsid w:val="00487193"/>
    <w:rsid w:val="004B7BBA"/>
    <w:rsid w:val="004E6476"/>
    <w:rsid w:val="00502F00"/>
    <w:rsid w:val="005152FC"/>
    <w:rsid w:val="00525D4C"/>
    <w:rsid w:val="00527BFB"/>
    <w:rsid w:val="00530168"/>
    <w:rsid w:val="00531E84"/>
    <w:rsid w:val="005325F6"/>
    <w:rsid w:val="005514E4"/>
    <w:rsid w:val="00557FFB"/>
    <w:rsid w:val="00576C5F"/>
    <w:rsid w:val="005C0EE5"/>
    <w:rsid w:val="005C0F3B"/>
    <w:rsid w:val="005C1706"/>
    <w:rsid w:val="005C79EB"/>
    <w:rsid w:val="005D3AB6"/>
    <w:rsid w:val="005F517A"/>
    <w:rsid w:val="00602D6B"/>
    <w:rsid w:val="00610809"/>
    <w:rsid w:val="00611544"/>
    <w:rsid w:val="0061480F"/>
    <w:rsid w:val="00620227"/>
    <w:rsid w:val="00630FC6"/>
    <w:rsid w:val="00632C58"/>
    <w:rsid w:val="00633976"/>
    <w:rsid w:val="006720E8"/>
    <w:rsid w:val="00695426"/>
    <w:rsid w:val="006C0341"/>
    <w:rsid w:val="006C6588"/>
    <w:rsid w:val="006D048D"/>
    <w:rsid w:val="006E38E3"/>
    <w:rsid w:val="006E3A81"/>
    <w:rsid w:val="006E7265"/>
    <w:rsid w:val="00716773"/>
    <w:rsid w:val="00741384"/>
    <w:rsid w:val="00746515"/>
    <w:rsid w:val="007712BA"/>
    <w:rsid w:val="007721E3"/>
    <w:rsid w:val="00780F57"/>
    <w:rsid w:val="00782178"/>
    <w:rsid w:val="00784243"/>
    <w:rsid w:val="007B33ED"/>
    <w:rsid w:val="007B3EF1"/>
    <w:rsid w:val="007B573A"/>
    <w:rsid w:val="007B7573"/>
    <w:rsid w:val="007C0459"/>
    <w:rsid w:val="007D1A19"/>
    <w:rsid w:val="007F7AA6"/>
    <w:rsid w:val="00802EA8"/>
    <w:rsid w:val="00806616"/>
    <w:rsid w:val="00814C5E"/>
    <w:rsid w:val="0081798C"/>
    <w:rsid w:val="00822D69"/>
    <w:rsid w:val="00825909"/>
    <w:rsid w:val="0083760D"/>
    <w:rsid w:val="00840BEA"/>
    <w:rsid w:val="00862B37"/>
    <w:rsid w:val="00875BE7"/>
    <w:rsid w:val="00881C7F"/>
    <w:rsid w:val="008C2B0C"/>
    <w:rsid w:val="008E57C3"/>
    <w:rsid w:val="008E7E0D"/>
    <w:rsid w:val="008F4044"/>
    <w:rsid w:val="00900411"/>
    <w:rsid w:val="0091636E"/>
    <w:rsid w:val="00947F73"/>
    <w:rsid w:val="00973224"/>
    <w:rsid w:val="0099024A"/>
    <w:rsid w:val="009A1E1E"/>
    <w:rsid w:val="009B365E"/>
    <w:rsid w:val="009B422A"/>
    <w:rsid w:val="00A11C80"/>
    <w:rsid w:val="00A15450"/>
    <w:rsid w:val="00A33F8E"/>
    <w:rsid w:val="00A37EBE"/>
    <w:rsid w:val="00A7555B"/>
    <w:rsid w:val="00A84D8B"/>
    <w:rsid w:val="00A93A7B"/>
    <w:rsid w:val="00AA1011"/>
    <w:rsid w:val="00AA4918"/>
    <w:rsid w:val="00AC6A43"/>
    <w:rsid w:val="00AD3B44"/>
    <w:rsid w:val="00AE0058"/>
    <w:rsid w:val="00AE4187"/>
    <w:rsid w:val="00AF6CF7"/>
    <w:rsid w:val="00B06AEB"/>
    <w:rsid w:val="00B15119"/>
    <w:rsid w:val="00B254AD"/>
    <w:rsid w:val="00B270B0"/>
    <w:rsid w:val="00B454B3"/>
    <w:rsid w:val="00B62DEF"/>
    <w:rsid w:val="00B6397D"/>
    <w:rsid w:val="00B63C24"/>
    <w:rsid w:val="00B666C7"/>
    <w:rsid w:val="00B77BAC"/>
    <w:rsid w:val="00BA6388"/>
    <w:rsid w:val="00BB2EC5"/>
    <w:rsid w:val="00BB54EE"/>
    <w:rsid w:val="00BC4848"/>
    <w:rsid w:val="00BC6CF2"/>
    <w:rsid w:val="00BF4E47"/>
    <w:rsid w:val="00C1313B"/>
    <w:rsid w:val="00C35739"/>
    <w:rsid w:val="00C66D4B"/>
    <w:rsid w:val="00C77FDB"/>
    <w:rsid w:val="00C9291D"/>
    <w:rsid w:val="00C9437E"/>
    <w:rsid w:val="00CA1A26"/>
    <w:rsid w:val="00CA2CB3"/>
    <w:rsid w:val="00CC1005"/>
    <w:rsid w:val="00CE2EE9"/>
    <w:rsid w:val="00CE769A"/>
    <w:rsid w:val="00CF439A"/>
    <w:rsid w:val="00D0137E"/>
    <w:rsid w:val="00D24EF2"/>
    <w:rsid w:val="00D3466E"/>
    <w:rsid w:val="00D54BAD"/>
    <w:rsid w:val="00D557EE"/>
    <w:rsid w:val="00D6467F"/>
    <w:rsid w:val="00D9267B"/>
    <w:rsid w:val="00D93D76"/>
    <w:rsid w:val="00D93D8E"/>
    <w:rsid w:val="00DC3EFD"/>
    <w:rsid w:val="00DC48C9"/>
    <w:rsid w:val="00DD05B4"/>
    <w:rsid w:val="00DD1B1A"/>
    <w:rsid w:val="00DD2FA4"/>
    <w:rsid w:val="00DF7C52"/>
    <w:rsid w:val="00E02864"/>
    <w:rsid w:val="00E10DCD"/>
    <w:rsid w:val="00E327B4"/>
    <w:rsid w:val="00E44300"/>
    <w:rsid w:val="00E70774"/>
    <w:rsid w:val="00E7790F"/>
    <w:rsid w:val="00E82511"/>
    <w:rsid w:val="00E94ACD"/>
    <w:rsid w:val="00E9592B"/>
    <w:rsid w:val="00EA295C"/>
    <w:rsid w:val="00EA2B8B"/>
    <w:rsid w:val="00EC0AB2"/>
    <w:rsid w:val="00EE4B20"/>
    <w:rsid w:val="00EF37A9"/>
    <w:rsid w:val="00F10F8C"/>
    <w:rsid w:val="00F144D2"/>
    <w:rsid w:val="00F202AF"/>
    <w:rsid w:val="00F22FA6"/>
    <w:rsid w:val="00F34DF3"/>
    <w:rsid w:val="00F6268F"/>
    <w:rsid w:val="00F73D9F"/>
    <w:rsid w:val="00FB2773"/>
    <w:rsid w:val="00FB6998"/>
    <w:rsid w:val="00FC7A11"/>
    <w:rsid w:val="00FD1402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2F6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2F63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2F6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B2F63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2B2F6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B2"/>
    <w:pPr>
      <w:spacing w:after="0" w:line="240" w:lineRule="auto"/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070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6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2F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B2F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2B2F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2B2F6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2B2F6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7">
    <w:name w:val="Body Text Indent"/>
    <w:basedOn w:val="a"/>
    <w:link w:val="a8"/>
    <w:rsid w:val="002B2F63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2B2F6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rsid w:val="002B2F63"/>
    <w:pPr>
      <w:spacing w:after="0" w:line="240" w:lineRule="auto"/>
      <w:ind w:left="360"/>
    </w:pPr>
    <w:rPr>
      <w:rFonts w:ascii="Times New Roman" w:hAnsi="Times New Roman"/>
      <w:b/>
      <w:i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B2F6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1">
    <w:name w:val="Body Text Indent 3"/>
    <w:basedOn w:val="a"/>
    <w:link w:val="32"/>
    <w:rsid w:val="002B2F63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B2F6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9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ACD"/>
  </w:style>
  <w:style w:type="paragraph" w:styleId="ab">
    <w:name w:val="footer"/>
    <w:basedOn w:val="a"/>
    <w:link w:val="ac"/>
    <w:uiPriority w:val="99"/>
    <w:semiHidden/>
    <w:unhideWhenUsed/>
    <w:rsid w:val="00E9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ACD"/>
  </w:style>
  <w:style w:type="character" w:styleId="ad">
    <w:name w:val="Strong"/>
    <w:qFormat/>
    <w:rsid w:val="00E94ACD"/>
    <w:rPr>
      <w:b/>
      <w:bCs/>
    </w:rPr>
  </w:style>
  <w:style w:type="character" w:styleId="ae">
    <w:name w:val="Emphasis"/>
    <w:qFormat/>
    <w:rsid w:val="00E94ACD"/>
    <w:rPr>
      <w:i/>
      <w:iCs/>
    </w:rPr>
  </w:style>
  <w:style w:type="paragraph" w:styleId="af">
    <w:name w:val="Body Text"/>
    <w:basedOn w:val="a"/>
    <w:link w:val="af0"/>
    <w:rsid w:val="00E94ACD"/>
    <w:pPr>
      <w:widowControl w:val="0"/>
      <w:suppressAutoHyphens/>
      <w:spacing w:after="120" w:line="240" w:lineRule="auto"/>
    </w:pPr>
    <w:rPr>
      <w:rFonts w:ascii="Times New Roman" w:eastAsia="Verdana" w:hAnsi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E94ACD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af1">
    <w:name w:val="Содержимое таблицы"/>
    <w:basedOn w:val="a"/>
    <w:rsid w:val="00E94ACD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/>
      <w:kern w:val="1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rsid w:val="00D557EE"/>
    <w:rPr>
      <w:rFonts w:ascii="Lucida Sans Unicode" w:hAnsi="Lucida Sans Unicode" w:cs="Lucida Sans Unicode"/>
      <w:spacing w:val="6"/>
      <w:sz w:val="22"/>
      <w:szCs w:val="22"/>
      <w:shd w:val="clear" w:color="auto" w:fill="FFFFFF"/>
    </w:rPr>
  </w:style>
  <w:style w:type="character" w:customStyle="1" w:styleId="20pt">
    <w:name w:val="Основной текст (2) + Интервал 0 pt"/>
    <w:basedOn w:val="23"/>
    <w:uiPriority w:val="99"/>
    <w:rsid w:val="00D557EE"/>
    <w:rPr>
      <w:spacing w:val="4"/>
    </w:rPr>
  </w:style>
  <w:style w:type="character" w:customStyle="1" w:styleId="51">
    <w:name w:val="Основной текст (5)_"/>
    <w:basedOn w:val="a0"/>
    <w:link w:val="52"/>
    <w:uiPriority w:val="99"/>
    <w:rsid w:val="00D557EE"/>
    <w:rPr>
      <w:rFonts w:ascii="Lucida Sans Unicode" w:hAnsi="Lucida Sans Unicode" w:cs="Lucida Sans Unicode"/>
      <w:spacing w:val="-3"/>
      <w:sz w:val="22"/>
      <w:szCs w:val="22"/>
      <w:shd w:val="clear" w:color="auto" w:fill="FFFFFF"/>
    </w:rPr>
  </w:style>
  <w:style w:type="character" w:customStyle="1" w:styleId="50pt">
    <w:name w:val="Основной текст (5) + Интервал 0 pt"/>
    <w:basedOn w:val="51"/>
    <w:uiPriority w:val="99"/>
    <w:rsid w:val="00D557EE"/>
    <w:rPr>
      <w:spacing w:val="-4"/>
    </w:rPr>
  </w:style>
  <w:style w:type="character" w:customStyle="1" w:styleId="11">
    <w:name w:val="Основной текст Знак1"/>
    <w:basedOn w:val="a0"/>
    <w:uiPriority w:val="99"/>
    <w:rsid w:val="00D557EE"/>
    <w:rPr>
      <w:rFonts w:ascii="Lucida Sans Unicode" w:hAnsi="Lucida Sans Unicode" w:cs="Lucida Sans Unicode"/>
      <w:spacing w:val="-4"/>
      <w:sz w:val="22"/>
      <w:szCs w:val="22"/>
      <w:u w:val="none"/>
    </w:rPr>
  </w:style>
  <w:style w:type="character" w:customStyle="1" w:styleId="8pt">
    <w:name w:val="Основной текст + 8 pt"/>
    <w:aliases w:val="Интервал 0 pt,Интервал -1 pt"/>
    <w:basedOn w:val="11"/>
    <w:uiPriority w:val="99"/>
    <w:rsid w:val="00D557EE"/>
    <w:rPr>
      <w:spacing w:val="-18"/>
      <w:sz w:val="16"/>
      <w:szCs w:val="16"/>
    </w:rPr>
  </w:style>
  <w:style w:type="character" w:customStyle="1" w:styleId="5Candara">
    <w:name w:val="Основной текст (5) + Candara"/>
    <w:aliases w:val="12 pt,Интервал 0 pt1,Основной текст (5) + 10 pt"/>
    <w:basedOn w:val="51"/>
    <w:uiPriority w:val="99"/>
    <w:rsid w:val="00D557EE"/>
    <w:rPr>
      <w:rFonts w:ascii="Candara" w:hAnsi="Candara" w:cs="Candara"/>
      <w:spacing w:val="-7"/>
      <w:sz w:val="24"/>
      <w:szCs w:val="24"/>
    </w:rPr>
  </w:style>
  <w:style w:type="character" w:customStyle="1" w:styleId="0pt1">
    <w:name w:val="Основной текст + Интервал 0 pt1"/>
    <w:basedOn w:val="11"/>
    <w:uiPriority w:val="99"/>
    <w:rsid w:val="00D557EE"/>
    <w:rPr>
      <w:spacing w:val="4"/>
    </w:rPr>
  </w:style>
  <w:style w:type="paragraph" w:customStyle="1" w:styleId="24">
    <w:name w:val="Основной текст (2)"/>
    <w:basedOn w:val="a"/>
    <w:link w:val="23"/>
    <w:uiPriority w:val="99"/>
    <w:rsid w:val="00D557EE"/>
    <w:pPr>
      <w:widowControl w:val="0"/>
      <w:shd w:val="clear" w:color="auto" w:fill="FFFFFF"/>
      <w:spacing w:after="300" w:line="336" w:lineRule="exact"/>
      <w:jc w:val="center"/>
    </w:pPr>
    <w:rPr>
      <w:rFonts w:ascii="Lucida Sans Unicode" w:hAnsi="Lucida Sans Unicode" w:cs="Lucida Sans Unicode"/>
      <w:spacing w:val="6"/>
    </w:rPr>
  </w:style>
  <w:style w:type="paragraph" w:customStyle="1" w:styleId="52">
    <w:name w:val="Основной текст (5)"/>
    <w:basedOn w:val="a"/>
    <w:link w:val="51"/>
    <w:uiPriority w:val="99"/>
    <w:rsid w:val="00D557EE"/>
    <w:pPr>
      <w:widowControl w:val="0"/>
      <w:shd w:val="clear" w:color="auto" w:fill="FFFFFF"/>
      <w:spacing w:before="300" w:after="0" w:line="240" w:lineRule="atLeast"/>
      <w:jc w:val="both"/>
    </w:pPr>
    <w:rPr>
      <w:rFonts w:ascii="Lucida Sans Unicode" w:hAnsi="Lucida Sans Unicode" w:cs="Lucida Sans Unicode"/>
      <w:spacing w:val="-3"/>
    </w:rPr>
  </w:style>
  <w:style w:type="character" w:customStyle="1" w:styleId="0pt">
    <w:name w:val="Основной текст + Интервал 0 pt"/>
    <w:basedOn w:val="11"/>
    <w:uiPriority w:val="99"/>
    <w:rsid w:val="00D557EE"/>
    <w:rPr>
      <w:spacing w:val="-3"/>
      <w:shd w:val="clear" w:color="auto" w:fill="FFFFFF"/>
    </w:rPr>
  </w:style>
  <w:style w:type="character" w:customStyle="1" w:styleId="50pt1">
    <w:name w:val="Основной текст (5) + Интервал 0 pt1"/>
    <w:basedOn w:val="51"/>
    <w:uiPriority w:val="99"/>
    <w:rsid w:val="00D557EE"/>
    <w:rPr>
      <w:spacing w:val="-4"/>
    </w:rPr>
  </w:style>
  <w:style w:type="paragraph" w:customStyle="1" w:styleId="Default">
    <w:name w:val="Default"/>
    <w:rsid w:val="001819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rsid w:val="00D9267B"/>
    <w:rPr>
      <w:rFonts w:ascii="Lucida Sans Unicode" w:hAnsi="Lucida Sans Unicode" w:cs="Lucida Sans Unicode"/>
      <w:spacing w:val="-10"/>
      <w:shd w:val="clear" w:color="auto" w:fill="FFFFFF"/>
    </w:rPr>
  </w:style>
  <w:style w:type="character" w:customStyle="1" w:styleId="40pt">
    <w:name w:val="Основной текст (4) + Интервал 0 pt"/>
    <w:basedOn w:val="41"/>
    <w:uiPriority w:val="99"/>
    <w:rsid w:val="00D9267B"/>
    <w:rPr>
      <w:spacing w:val="-7"/>
    </w:rPr>
  </w:style>
  <w:style w:type="character" w:customStyle="1" w:styleId="6">
    <w:name w:val="Основной текст (6)_"/>
    <w:basedOn w:val="a0"/>
    <w:link w:val="60"/>
    <w:uiPriority w:val="99"/>
    <w:rsid w:val="00D9267B"/>
    <w:rPr>
      <w:rFonts w:ascii="Lucida Sans Unicode" w:hAnsi="Lucida Sans Unicode" w:cs="Lucida Sans Unicode"/>
      <w:spacing w:val="-3"/>
      <w:sz w:val="18"/>
      <w:szCs w:val="18"/>
      <w:shd w:val="clear" w:color="auto" w:fill="FFFFFF"/>
    </w:rPr>
  </w:style>
  <w:style w:type="character" w:customStyle="1" w:styleId="610pt">
    <w:name w:val="Основной текст (6) + 10 pt"/>
    <w:aliases w:val="Интервал 0 pt2"/>
    <w:basedOn w:val="6"/>
    <w:uiPriority w:val="99"/>
    <w:rsid w:val="00D9267B"/>
    <w:rPr>
      <w:spacing w:val="-7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rsid w:val="00D9267B"/>
    <w:rPr>
      <w:rFonts w:ascii="Lucida Sans Unicode" w:hAnsi="Lucida Sans Unicode" w:cs="Lucida Sans Unicode"/>
      <w:spacing w:val="1"/>
      <w:sz w:val="22"/>
      <w:szCs w:val="22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D9267B"/>
    <w:rPr>
      <w:spacing w:val="-3"/>
    </w:rPr>
  </w:style>
  <w:style w:type="character" w:customStyle="1" w:styleId="0pt2">
    <w:name w:val="Основной текст + Интервал 0 pt2"/>
    <w:basedOn w:val="11"/>
    <w:uiPriority w:val="99"/>
    <w:rsid w:val="00D9267B"/>
    <w:rPr>
      <w:spacing w:val="-5"/>
    </w:rPr>
  </w:style>
  <w:style w:type="character" w:customStyle="1" w:styleId="33">
    <w:name w:val="Заголовок №3_"/>
    <w:basedOn w:val="a0"/>
    <w:link w:val="34"/>
    <w:uiPriority w:val="99"/>
    <w:rsid w:val="00D9267B"/>
    <w:rPr>
      <w:rFonts w:ascii="Lucida Sans Unicode" w:hAnsi="Lucida Sans Unicode" w:cs="Lucida Sans Unicode"/>
      <w:spacing w:val="-3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9267B"/>
    <w:pPr>
      <w:widowControl w:val="0"/>
      <w:shd w:val="clear" w:color="auto" w:fill="FFFFFF"/>
      <w:spacing w:before="60" w:after="720" w:line="240" w:lineRule="atLeast"/>
      <w:jc w:val="center"/>
    </w:pPr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D9267B"/>
    <w:pPr>
      <w:widowControl w:val="0"/>
      <w:shd w:val="clear" w:color="auto" w:fill="FFFFFF"/>
      <w:spacing w:after="540" w:line="259" w:lineRule="exact"/>
      <w:ind w:hanging="800"/>
    </w:pPr>
    <w:rPr>
      <w:rFonts w:ascii="Lucida Sans Unicode" w:hAnsi="Lucida Sans Unicode" w:cs="Lucida Sans Unicode"/>
      <w:spacing w:val="-3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D9267B"/>
    <w:pPr>
      <w:widowControl w:val="0"/>
      <w:shd w:val="clear" w:color="auto" w:fill="FFFFFF"/>
      <w:spacing w:before="540" w:after="0" w:line="302" w:lineRule="exact"/>
      <w:jc w:val="center"/>
    </w:pPr>
    <w:rPr>
      <w:rFonts w:ascii="Lucida Sans Unicode" w:hAnsi="Lucida Sans Unicode" w:cs="Lucida Sans Unicode"/>
      <w:spacing w:val="1"/>
    </w:rPr>
  </w:style>
  <w:style w:type="paragraph" w:customStyle="1" w:styleId="510">
    <w:name w:val="Основной текст (5)1"/>
    <w:basedOn w:val="a"/>
    <w:uiPriority w:val="99"/>
    <w:rsid w:val="00D9267B"/>
    <w:pPr>
      <w:widowControl w:val="0"/>
      <w:shd w:val="clear" w:color="auto" w:fill="FFFFFF"/>
      <w:spacing w:before="300" w:after="0" w:line="240" w:lineRule="atLeast"/>
      <w:jc w:val="both"/>
    </w:pPr>
    <w:rPr>
      <w:rFonts w:ascii="Lucida Sans Unicode" w:hAnsi="Lucida Sans Unicode" w:cs="Lucida Sans Unicode"/>
      <w:spacing w:val="-3"/>
    </w:rPr>
  </w:style>
  <w:style w:type="paragraph" w:customStyle="1" w:styleId="34">
    <w:name w:val="Заголовок №3"/>
    <w:basedOn w:val="a"/>
    <w:link w:val="33"/>
    <w:uiPriority w:val="99"/>
    <w:rsid w:val="00D9267B"/>
    <w:pPr>
      <w:widowControl w:val="0"/>
      <w:shd w:val="clear" w:color="auto" w:fill="FFFFFF"/>
      <w:spacing w:after="0" w:line="322" w:lineRule="exact"/>
      <w:jc w:val="both"/>
      <w:outlineLvl w:val="2"/>
    </w:pPr>
    <w:rPr>
      <w:rFonts w:ascii="Lucida Sans Unicode" w:hAnsi="Lucida Sans Unicode" w:cs="Lucida Sans Unicode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6AEEF-05DD-4813-85A6-C5C775C0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ИДК21</dc:creator>
  <cp:lastModifiedBy>Anton</cp:lastModifiedBy>
  <cp:revision>2</cp:revision>
  <cp:lastPrinted>2018-09-10T09:22:00Z</cp:lastPrinted>
  <dcterms:created xsi:type="dcterms:W3CDTF">2018-09-19T12:30:00Z</dcterms:created>
  <dcterms:modified xsi:type="dcterms:W3CDTF">2018-09-19T12:30:00Z</dcterms:modified>
</cp:coreProperties>
</file>