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2" w:rsidRPr="00276C92" w:rsidRDefault="00276C92" w:rsidP="00276C92">
      <w:pPr>
        <w:spacing w:after="0" w:line="240" w:lineRule="auto"/>
        <w:ind w:right="-2" w:firstLine="851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276C92">
        <w:rPr>
          <w:rFonts w:ascii="Times New Roman" w:eastAsia="SimSun" w:hAnsi="Times New Roman" w:cs="Times New Roman"/>
          <w:sz w:val="32"/>
          <w:szCs w:val="32"/>
          <w:lang w:eastAsia="zh-CN"/>
        </w:rPr>
        <w:t>Муниципальное казенное учреждение</w:t>
      </w: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276C92">
        <w:rPr>
          <w:rFonts w:ascii="Times New Roman" w:eastAsia="SimSun" w:hAnsi="Times New Roman" w:cs="Times New Roman"/>
          <w:sz w:val="32"/>
          <w:szCs w:val="32"/>
          <w:lang w:eastAsia="zh-CN"/>
        </w:rPr>
        <w:t>«Центр развития муниципальной системы оценки качества образования»</w:t>
      </w: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E2306E" w:rsidRDefault="00E2306E" w:rsidP="00E2306E">
      <w:pPr>
        <w:pStyle w:val="a4"/>
        <w:jc w:val="right"/>
        <w:rPr>
          <w:rFonts w:ascii="Times New Roman" w:hAnsi="Times New Roman"/>
          <w:sz w:val="28"/>
          <w:szCs w:val="36"/>
        </w:rPr>
      </w:pPr>
      <w:r w:rsidRPr="00DA497A">
        <w:rPr>
          <w:rFonts w:ascii="Times New Roman" w:hAnsi="Times New Roman"/>
          <w:sz w:val="28"/>
          <w:szCs w:val="36"/>
        </w:rPr>
        <w:t xml:space="preserve">Утвержден приказом </w:t>
      </w:r>
    </w:p>
    <w:p w:rsidR="00E2306E" w:rsidRDefault="00E2306E" w:rsidP="00E2306E">
      <w:pPr>
        <w:pStyle w:val="a4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МКУ «Центр развития </w:t>
      </w:r>
    </w:p>
    <w:p w:rsidR="00E2306E" w:rsidRDefault="00E2306E" w:rsidP="00E2306E">
      <w:pPr>
        <w:pStyle w:val="a4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муниципальной системы</w:t>
      </w:r>
    </w:p>
    <w:p w:rsidR="00E2306E" w:rsidRDefault="00E2306E" w:rsidP="00E2306E">
      <w:pPr>
        <w:pStyle w:val="a4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оценки качества образования»</w:t>
      </w:r>
    </w:p>
    <w:p w:rsidR="00276C92" w:rsidRPr="00276C92" w:rsidRDefault="00E2306E" w:rsidP="00E2306E">
      <w:pPr>
        <w:spacing w:after="0" w:line="240" w:lineRule="auto"/>
        <w:jc w:val="right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  <w:r w:rsidRPr="00DA497A">
        <w:rPr>
          <w:rFonts w:ascii="Times New Roman" w:eastAsia="Calibri" w:hAnsi="Times New Roman" w:cs="Times New Roman"/>
          <w:sz w:val="28"/>
          <w:szCs w:val="36"/>
        </w:rPr>
        <w:t xml:space="preserve">от </w:t>
      </w:r>
      <w:r w:rsidR="00AE11EA">
        <w:rPr>
          <w:rFonts w:ascii="Times New Roman" w:hAnsi="Times New Roman"/>
          <w:sz w:val="28"/>
          <w:szCs w:val="36"/>
        </w:rPr>
        <w:t>29</w:t>
      </w:r>
      <w:r>
        <w:rPr>
          <w:rFonts w:ascii="Times New Roman" w:hAnsi="Times New Roman"/>
          <w:sz w:val="28"/>
          <w:szCs w:val="36"/>
        </w:rPr>
        <w:t>.12.2017</w:t>
      </w:r>
      <w:r w:rsidRPr="00DA497A">
        <w:rPr>
          <w:rFonts w:ascii="Times New Roman" w:eastAsia="Calibri" w:hAnsi="Times New Roman" w:cs="Times New Roman"/>
          <w:sz w:val="28"/>
          <w:szCs w:val="36"/>
        </w:rPr>
        <w:t xml:space="preserve">  №</w:t>
      </w:r>
      <w:r w:rsidR="00A1131F">
        <w:rPr>
          <w:rFonts w:ascii="Times New Roman" w:hAnsi="Times New Roman"/>
          <w:sz w:val="28"/>
          <w:szCs w:val="36"/>
        </w:rPr>
        <w:t>2</w:t>
      </w: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44"/>
          <w:szCs w:val="44"/>
          <w:lang w:eastAsia="zh-CN"/>
        </w:rPr>
      </w:pP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4"/>
          <w:lang w:eastAsia="zh-CN"/>
        </w:rPr>
      </w:pPr>
      <w:r w:rsidRPr="00276C92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 xml:space="preserve">План работы муниципальной методической службы </w:t>
      </w: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4"/>
          <w:lang w:eastAsia="zh-CN"/>
        </w:rPr>
      </w:pPr>
      <w:r w:rsidRPr="00276C92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 xml:space="preserve"> на 2018 год</w:t>
      </w:r>
    </w:p>
    <w:p w:rsidR="00276C92" w:rsidRPr="00276C92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4"/>
          <w:lang w:eastAsia="zh-CN"/>
        </w:rPr>
      </w:pPr>
    </w:p>
    <w:p w:rsidR="00DC0372" w:rsidRDefault="00DC037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AE11EA" w:rsidRDefault="00AE11EA" w:rsidP="00DC0372">
      <w:pPr>
        <w:pStyle w:val="Default"/>
      </w:pPr>
    </w:p>
    <w:p w:rsidR="00276C92" w:rsidRDefault="00276C92" w:rsidP="00DC0372">
      <w:pPr>
        <w:pStyle w:val="Default"/>
      </w:pPr>
    </w:p>
    <w:p w:rsidR="00276C92" w:rsidRDefault="00276C92" w:rsidP="00DC0372">
      <w:pPr>
        <w:pStyle w:val="Default"/>
      </w:pPr>
    </w:p>
    <w:p w:rsidR="00010E8D" w:rsidRDefault="00010E8D" w:rsidP="0027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0D0">
        <w:rPr>
          <w:rFonts w:ascii="Times New Roman" w:hAnsi="Times New Roman"/>
          <w:b/>
          <w:sz w:val="24"/>
          <w:szCs w:val="24"/>
        </w:rPr>
        <w:lastRenderedPageBreak/>
        <w:t>Цель деятельности муниципа</w:t>
      </w:r>
      <w:r>
        <w:rPr>
          <w:rFonts w:ascii="Times New Roman" w:hAnsi="Times New Roman"/>
          <w:b/>
          <w:sz w:val="24"/>
          <w:szCs w:val="24"/>
        </w:rPr>
        <w:t>льной методической службы в 2018</w:t>
      </w:r>
      <w:r w:rsidRPr="00B510D0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D0">
        <w:rPr>
          <w:rFonts w:ascii="Times New Roman" w:hAnsi="Times New Roman"/>
          <w:sz w:val="24"/>
          <w:szCs w:val="24"/>
        </w:rPr>
        <w:t xml:space="preserve">– </w:t>
      </w:r>
      <w:r w:rsidRPr="002E5993">
        <w:rPr>
          <w:rFonts w:ascii="Times New Roman" w:hAnsi="Times New Roman"/>
          <w:sz w:val="24"/>
          <w:szCs w:val="24"/>
        </w:rPr>
        <w:t>повышение качества методического сопровождения образовательных организа</w:t>
      </w:r>
      <w:r>
        <w:rPr>
          <w:rFonts w:ascii="Times New Roman" w:hAnsi="Times New Roman"/>
          <w:sz w:val="24"/>
          <w:szCs w:val="24"/>
        </w:rPr>
        <w:t xml:space="preserve">ций, </w:t>
      </w:r>
      <w:r w:rsidRPr="002E5993">
        <w:rPr>
          <w:rFonts w:ascii="Times New Roman" w:hAnsi="Times New Roman"/>
          <w:sz w:val="24"/>
          <w:szCs w:val="24"/>
        </w:rPr>
        <w:t xml:space="preserve"> направленного на повышение квалификации и профессионального мастерства работников образовательных организаций, повышение результативности и качества образовательной деятельности путем использования  внутренних проф</w:t>
      </w:r>
      <w:r>
        <w:rPr>
          <w:rFonts w:ascii="Times New Roman" w:hAnsi="Times New Roman"/>
          <w:sz w:val="24"/>
          <w:szCs w:val="24"/>
        </w:rPr>
        <w:t>ессиональных ресурсов ОО района.</w:t>
      </w:r>
    </w:p>
    <w:p w:rsidR="00010E8D" w:rsidRPr="002E5993" w:rsidRDefault="00010E8D" w:rsidP="00276C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5993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010E8D" w:rsidRPr="002E5993" w:rsidRDefault="00010E8D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93">
        <w:rPr>
          <w:rFonts w:ascii="Times New Roman" w:hAnsi="Times New Roman"/>
          <w:sz w:val="24"/>
          <w:szCs w:val="24"/>
        </w:rPr>
        <w:t>1. Методическое сопровождение повышения квалификации педагогических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993">
        <w:rPr>
          <w:rFonts w:ascii="Times New Roman" w:hAnsi="Times New Roman"/>
          <w:sz w:val="24"/>
          <w:szCs w:val="24"/>
        </w:rPr>
        <w:t>руководящих кадров.</w:t>
      </w:r>
    </w:p>
    <w:p w:rsidR="00010E8D" w:rsidRPr="002E5993" w:rsidRDefault="00010E8D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93">
        <w:rPr>
          <w:rFonts w:ascii="Times New Roman" w:hAnsi="Times New Roman"/>
          <w:sz w:val="24"/>
          <w:szCs w:val="24"/>
        </w:rPr>
        <w:t>2. Методическое сопровождение введения</w:t>
      </w:r>
      <w:r>
        <w:rPr>
          <w:rFonts w:ascii="Times New Roman" w:hAnsi="Times New Roman"/>
          <w:sz w:val="24"/>
          <w:szCs w:val="24"/>
        </w:rPr>
        <w:t xml:space="preserve"> и реализации </w:t>
      </w:r>
      <w:r w:rsidRPr="002E5993">
        <w:rPr>
          <w:rFonts w:ascii="Times New Roman" w:hAnsi="Times New Roman"/>
          <w:sz w:val="24"/>
          <w:szCs w:val="24"/>
        </w:rPr>
        <w:t xml:space="preserve">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993">
        <w:rPr>
          <w:rFonts w:ascii="Times New Roman" w:hAnsi="Times New Roman"/>
          <w:sz w:val="24"/>
          <w:szCs w:val="24"/>
        </w:rPr>
        <w:t>образовательных стандартов дошкольного, нача</w:t>
      </w:r>
      <w:r>
        <w:rPr>
          <w:rFonts w:ascii="Times New Roman" w:hAnsi="Times New Roman"/>
          <w:sz w:val="24"/>
          <w:szCs w:val="24"/>
        </w:rPr>
        <w:t xml:space="preserve">льного общего, основного общего </w:t>
      </w:r>
      <w:r w:rsidRPr="002E599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010E8D" w:rsidRPr="002E5993" w:rsidRDefault="00010E8D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93">
        <w:rPr>
          <w:rFonts w:ascii="Times New Roman" w:hAnsi="Times New Roman"/>
          <w:sz w:val="24"/>
          <w:szCs w:val="24"/>
        </w:rPr>
        <w:t>3. Организационно-методическое сопровождение развития способных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993">
        <w:rPr>
          <w:rFonts w:ascii="Times New Roman" w:hAnsi="Times New Roman"/>
          <w:sz w:val="24"/>
          <w:szCs w:val="24"/>
        </w:rPr>
        <w:t>талантливых детей.</w:t>
      </w:r>
    </w:p>
    <w:p w:rsidR="00010E8D" w:rsidRPr="002E5993" w:rsidRDefault="00010E8D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93">
        <w:rPr>
          <w:rFonts w:ascii="Times New Roman" w:hAnsi="Times New Roman"/>
          <w:sz w:val="24"/>
          <w:szCs w:val="24"/>
        </w:rPr>
        <w:t>4. Организационно-методическое, психолого-медико-педагогическое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993">
        <w:rPr>
          <w:rFonts w:ascii="Times New Roman" w:hAnsi="Times New Roman"/>
          <w:sz w:val="24"/>
          <w:szCs w:val="24"/>
        </w:rPr>
        <w:t>сопровождение обучения и воспитания детей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993">
        <w:rPr>
          <w:rFonts w:ascii="Times New Roman" w:hAnsi="Times New Roman"/>
          <w:sz w:val="24"/>
          <w:szCs w:val="24"/>
        </w:rPr>
        <w:t>здоровья.</w:t>
      </w:r>
    </w:p>
    <w:p w:rsidR="00010E8D" w:rsidRPr="002E5993" w:rsidRDefault="00F116F3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0E8D" w:rsidRPr="002E5993">
        <w:rPr>
          <w:rFonts w:ascii="Times New Roman" w:hAnsi="Times New Roman"/>
          <w:sz w:val="24"/>
          <w:szCs w:val="24"/>
        </w:rPr>
        <w:t>. Методическое сопровождение изучения качества образования.</w:t>
      </w:r>
    </w:p>
    <w:p w:rsidR="00010E8D" w:rsidRDefault="00F116F3" w:rsidP="002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E8D" w:rsidRPr="002E5993">
        <w:rPr>
          <w:rFonts w:ascii="Times New Roman" w:hAnsi="Times New Roman"/>
          <w:sz w:val="24"/>
          <w:szCs w:val="24"/>
        </w:rPr>
        <w:t>. Методическое сопровождение государственной итоговой аттестации</w:t>
      </w:r>
      <w:r w:rsidR="00010E8D">
        <w:rPr>
          <w:rFonts w:ascii="Times New Roman" w:hAnsi="Times New Roman"/>
          <w:sz w:val="24"/>
          <w:szCs w:val="24"/>
        </w:rPr>
        <w:t xml:space="preserve"> </w:t>
      </w:r>
      <w:r w:rsidR="00010E8D" w:rsidRPr="002E5993">
        <w:rPr>
          <w:rFonts w:ascii="Times New Roman" w:hAnsi="Times New Roman"/>
          <w:sz w:val="24"/>
          <w:szCs w:val="24"/>
        </w:rPr>
        <w:t>выпускников 9,11-х классов</w:t>
      </w:r>
    </w:p>
    <w:p w:rsidR="00010E8D" w:rsidRDefault="00010E8D" w:rsidP="0027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796">
        <w:rPr>
          <w:rFonts w:ascii="Times New Roman" w:hAnsi="Times New Roman"/>
          <w:sz w:val="24"/>
          <w:szCs w:val="24"/>
        </w:rPr>
        <w:t xml:space="preserve"> </w:t>
      </w:r>
    </w:p>
    <w:p w:rsidR="00010E8D" w:rsidRDefault="00010E8D" w:rsidP="00276C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10D0">
        <w:rPr>
          <w:rFonts w:ascii="Times New Roman" w:hAnsi="Times New Roman"/>
          <w:b/>
          <w:sz w:val="24"/>
          <w:szCs w:val="24"/>
        </w:rPr>
        <w:t>Задачи:</w:t>
      </w:r>
    </w:p>
    <w:p w:rsidR="00010E8D" w:rsidRPr="007B068B" w:rsidRDefault="00010E8D" w:rsidP="00276C92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068B">
        <w:rPr>
          <w:rFonts w:ascii="Times New Roman" w:hAnsi="Times New Roman"/>
          <w:sz w:val="24"/>
          <w:szCs w:val="24"/>
        </w:rPr>
        <w:t>рганизация системной адресной методической поддержки в развитии творческого потенциала и конкурентоспособности педагогических работников образовательных организаций, сопровождение  конкурсов профессионального мастерства педагогов.</w:t>
      </w:r>
    </w:p>
    <w:p w:rsidR="00010E8D" w:rsidRPr="002E5993" w:rsidRDefault="00010E8D" w:rsidP="00276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E5993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2E5993">
        <w:rPr>
          <w:rFonts w:ascii="Times New Roman" w:hAnsi="Times New Roman"/>
          <w:sz w:val="24"/>
          <w:szCs w:val="24"/>
        </w:rPr>
        <w:t xml:space="preserve"> едино</w:t>
      </w:r>
      <w:r>
        <w:rPr>
          <w:rFonts w:ascii="Times New Roman" w:hAnsi="Times New Roman"/>
          <w:sz w:val="24"/>
          <w:szCs w:val="24"/>
        </w:rPr>
        <w:t>го</w:t>
      </w:r>
      <w:r w:rsidRPr="002E5993">
        <w:rPr>
          <w:rFonts w:ascii="Times New Roman" w:hAnsi="Times New Roman"/>
          <w:sz w:val="24"/>
          <w:szCs w:val="24"/>
        </w:rPr>
        <w:t xml:space="preserve"> 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2E599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E5993">
        <w:rPr>
          <w:rFonts w:ascii="Times New Roman" w:hAnsi="Times New Roman"/>
          <w:sz w:val="24"/>
          <w:szCs w:val="24"/>
        </w:rPr>
        <w:t xml:space="preserve"> пространств</w:t>
      </w:r>
      <w:r>
        <w:rPr>
          <w:rFonts w:ascii="Times New Roman" w:hAnsi="Times New Roman"/>
          <w:sz w:val="24"/>
          <w:szCs w:val="24"/>
        </w:rPr>
        <w:t>а</w:t>
      </w:r>
      <w:r w:rsidRPr="002E5993">
        <w:rPr>
          <w:rFonts w:ascii="Times New Roman" w:hAnsi="Times New Roman"/>
          <w:sz w:val="24"/>
          <w:szCs w:val="24"/>
        </w:rPr>
        <w:t xml:space="preserve"> через развитие </w:t>
      </w:r>
      <w:r>
        <w:rPr>
          <w:rFonts w:ascii="Times New Roman" w:hAnsi="Times New Roman"/>
          <w:sz w:val="24"/>
          <w:szCs w:val="24"/>
        </w:rPr>
        <w:t xml:space="preserve">сетевого взаимодействия </w:t>
      </w:r>
      <w:r w:rsidRPr="002E5993">
        <w:rPr>
          <w:rFonts w:ascii="Times New Roman" w:hAnsi="Times New Roman"/>
          <w:sz w:val="24"/>
          <w:szCs w:val="24"/>
        </w:rPr>
        <w:t xml:space="preserve"> путем использования внутренних ресурсов профессионального сообщества района.</w:t>
      </w:r>
    </w:p>
    <w:p w:rsidR="00010E8D" w:rsidRDefault="00010E8D" w:rsidP="00276C92">
      <w:pPr>
        <w:numPr>
          <w:ilvl w:val="0"/>
          <w:numId w:val="1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2388">
        <w:rPr>
          <w:rFonts w:ascii="Times New Roman" w:hAnsi="Times New Roman"/>
          <w:sz w:val="24"/>
          <w:szCs w:val="24"/>
        </w:rPr>
        <w:t>бобщение и распространение в муниципальной системе образования передового педагогического и управленческого опыта;</w:t>
      </w:r>
    </w:p>
    <w:p w:rsidR="00010E8D" w:rsidRPr="00F70548" w:rsidRDefault="00010E8D" w:rsidP="00276C92">
      <w:pPr>
        <w:numPr>
          <w:ilvl w:val="0"/>
          <w:numId w:val="1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70548">
        <w:rPr>
          <w:rFonts w:ascii="Times New Roman" w:hAnsi="Times New Roman"/>
          <w:sz w:val="24"/>
          <w:szCs w:val="24"/>
        </w:rPr>
        <w:t>овышение эффективности организации инновационной деятельности.</w:t>
      </w:r>
    </w:p>
    <w:p w:rsidR="00010E8D" w:rsidRDefault="00010E8D" w:rsidP="00276C92">
      <w:pPr>
        <w:pStyle w:val="Default"/>
        <w:jc w:val="both"/>
        <w:rPr>
          <w:b/>
          <w:bCs/>
          <w:sz w:val="23"/>
          <w:szCs w:val="23"/>
        </w:rPr>
      </w:pPr>
    </w:p>
    <w:p w:rsidR="00010E8D" w:rsidRDefault="00010E8D" w:rsidP="00276C92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10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91"/>
        <w:gridCol w:w="2554"/>
        <w:gridCol w:w="2555"/>
      </w:tblGrid>
      <w:tr w:rsidR="00DC0372" w:rsidRPr="001753E0" w:rsidTr="008F4444">
        <w:trPr>
          <w:trHeight w:val="245"/>
        </w:trPr>
        <w:tc>
          <w:tcPr>
            <w:tcW w:w="817" w:type="dxa"/>
          </w:tcPr>
          <w:p w:rsidR="00DC0372" w:rsidRPr="001753E0" w:rsidRDefault="00DC0372">
            <w:pPr>
              <w:pStyle w:val="Default"/>
            </w:pPr>
            <w:r w:rsidRPr="001753E0">
              <w:rPr>
                <w:b/>
                <w:bCs/>
              </w:rPr>
              <w:t xml:space="preserve">№ пп </w:t>
            </w:r>
          </w:p>
        </w:tc>
        <w:tc>
          <w:tcPr>
            <w:tcW w:w="4291" w:type="dxa"/>
          </w:tcPr>
          <w:p w:rsidR="00DC0372" w:rsidRPr="001753E0" w:rsidRDefault="00DC0372">
            <w:pPr>
              <w:pStyle w:val="Default"/>
            </w:pPr>
            <w:r w:rsidRPr="001753E0">
              <w:rPr>
                <w:b/>
                <w:bCs/>
              </w:rPr>
              <w:t xml:space="preserve">Мероприятие </w:t>
            </w:r>
          </w:p>
        </w:tc>
        <w:tc>
          <w:tcPr>
            <w:tcW w:w="2554" w:type="dxa"/>
          </w:tcPr>
          <w:p w:rsidR="00DC0372" w:rsidRPr="001753E0" w:rsidRDefault="00DC0372">
            <w:pPr>
              <w:pStyle w:val="Default"/>
            </w:pPr>
            <w:r w:rsidRPr="001753E0">
              <w:rPr>
                <w:b/>
                <w:bCs/>
              </w:rPr>
              <w:t xml:space="preserve">Сроки </w:t>
            </w:r>
          </w:p>
        </w:tc>
        <w:tc>
          <w:tcPr>
            <w:tcW w:w="2555" w:type="dxa"/>
          </w:tcPr>
          <w:p w:rsidR="00DC0372" w:rsidRPr="001753E0" w:rsidRDefault="00DC0372">
            <w:pPr>
              <w:pStyle w:val="Default"/>
            </w:pPr>
            <w:r w:rsidRPr="001753E0">
              <w:rPr>
                <w:b/>
                <w:bCs/>
              </w:rPr>
              <w:t xml:space="preserve">Ответственные </w:t>
            </w:r>
          </w:p>
        </w:tc>
      </w:tr>
      <w:tr w:rsidR="00DC0372" w:rsidRPr="001753E0" w:rsidTr="008F4444">
        <w:trPr>
          <w:trHeight w:val="107"/>
        </w:trPr>
        <w:tc>
          <w:tcPr>
            <w:tcW w:w="10217" w:type="dxa"/>
            <w:gridSpan w:val="4"/>
          </w:tcPr>
          <w:p w:rsidR="00DC0372" w:rsidRPr="001753E0" w:rsidRDefault="00DC0372" w:rsidP="00DC0372">
            <w:pPr>
              <w:pStyle w:val="Default"/>
              <w:jc w:val="center"/>
            </w:pPr>
            <w:r w:rsidRPr="001753E0">
              <w:rPr>
                <w:b/>
                <w:bCs/>
              </w:rPr>
              <w:t>1. Информационно-аналитическая деятельность</w:t>
            </w:r>
          </w:p>
        </w:tc>
      </w:tr>
      <w:tr w:rsidR="008F4444" w:rsidRPr="001753E0" w:rsidTr="008F4444">
        <w:trPr>
          <w:trHeight w:val="523"/>
        </w:trPr>
        <w:tc>
          <w:tcPr>
            <w:tcW w:w="817" w:type="dxa"/>
          </w:tcPr>
          <w:p w:rsidR="008F4444" w:rsidRPr="001753E0" w:rsidRDefault="008F4444" w:rsidP="00276C92">
            <w:pPr>
              <w:pStyle w:val="Default"/>
              <w:numPr>
                <w:ilvl w:val="1"/>
                <w:numId w:val="3"/>
              </w:numPr>
            </w:pPr>
          </w:p>
        </w:tc>
        <w:tc>
          <w:tcPr>
            <w:tcW w:w="4291" w:type="dxa"/>
          </w:tcPr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  <w:lang w:eastAsia="ru-RU"/>
              </w:rPr>
              <w:t>Распространение опыта педагогических  работников образования через сайт Центра развития</w:t>
            </w:r>
          </w:p>
        </w:tc>
        <w:tc>
          <w:tcPr>
            <w:tcW w:w="2554" w:type="dxa"/>
          </w:tcPr>
          <w:p w:rsidR="008F4444" w:rsidRPr="001753E0" w:rsidRDefault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В течение года</w:t>
            </w:r>
          </w:p>
        </w:tc>
        <w:tc>
          <w:tcPr>
            <w:tcW w:w="2555" w:type="dxa"/>
          </w:tcPr>
          <w:p w:rsidR="008F4444" w:rsidRPr="001753E0" w:rsidRDefault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1.2.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информирование о новых воспитательно-методических комплектах, рекомендациях и разработках</w:t>
            </w:r>
          </w:p>
        </w:tc>
        <w:tc>
          <w:tcPr>
            <w:tcW w:w="2554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CB2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</w:tcPr>
          <w:p w:rsidR="008F4444" w:rsidRPr="001753E0" w:rsidRDefault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Старикова О. Б. 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1.3.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</w:t>
            </w:r>
            <w:r w:rsidR="00F116F3"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государственной итоговой</w:t>
            </w: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аттестации выпускников на заседаниях Р</w:t>
            </w:r>
            <w:r w:rsidR="00F116F3"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семинарах руководителей ОУ</w:t>
            </w: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конференции учителей</w:t>
            </w:r>
          </w:p>
        </w:tc>
        <w:tc>
          <w:tcPr>
            <w:tcW w:w="2554" w:type="dxa"/>
          </w:tcPr>
          <w:p w:rsidR="008F4444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5" w:type="dxa"/>
          </w:tcPr>
          <w:p w:rsidR="008F4444" w:rsidRPr="001753E0" w:rsidRDefault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  <w:p w:rsidR="008F4444" w:rsidRPr="001753E0" w:rsidRDefault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Руководители РМО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1.4.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Подготовка информационных справок по итогам проведения районных мероприятий и участия в мероприятиях разного уровня</w:t>
            </w:r>
          </w:p>
        </w:tc>
        <w:tc>
          <w:tcPr>
            <w:tcW w:w="2554" w:type="dxa"/>
          </w:tcPr>
          <w:p w:rsidR="008F4444" w:rsidRPr="001753E0" w:rsidRDefault="008F4444" w:rsidP="0063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Руководители РМО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1.5.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Выявление, изучение и обобщение передового опыта педагогических и </w:t>
            </w: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руководящих работников ОУ района, создание банков данных</w:t>
            </w:r>
          </w:p>
        </w:tc>
        <w:tc>
          <w:tcPr>
            <w:tcW w:w="2554" w:type="dxa"/>
          </w:tcPr>
          <w:p w:rsidR="008F4444" w:rsidRPr="001753E0" w:rsidRDefault="008F4444" w:rsidP="0063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5" w:type="dxa"/>
          </w:tcPr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Руководители РМО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lastRenderedPageBreak/>
              <w:t>1.6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ФГОС НОО, ООО, ДОО</w:t>
            </w:r>
          </w:p>
        </w:tc>
        <w:tc>
          <w:tcPr>
            <w:tcW w:w="2554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Старикова О. Б.</w:t>
            </w:r>
          </w:p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Лосева Е. В.</w:t>
            </w:r>
          </w:p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Кутянина О. С.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1.7</w:t>
            </w:r>
          </w:p>
        </w:tc>
        <w:tc>
          <w:tcPr>
            <w:tcW w:w="4291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повышения  квалификации за 2018  год</w:t>
            </w:r>
          </w:p>
        </w:tc>
        <w:tc>
          <w:tcPr>
            <w:tcW w:w="2554" w:type="dxa"/>
          </w:tcPr>
          <w:p w:rsidR="008F4444" w:rsidRPr="001753E0" w:rsidRDefault="00390320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55" w:type="dxa"/>
          </w:tcPr>
          <w:p w:rsidR="008F4444" w:rsidRPr="001753E0" w:rsidRDefault="008F4444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Зябухина С. А.</w:t>
            </w:r>
          </w:p>
        </w:tc>
      </w:tr>
      <w:tr w:rsidR="008F4444" w:rsidRPr="001753E0" w:rsidTr="008F4444">
        <w:trPr>
          <w:trHeight w:val="385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1.8</w:t>
            </w:r>
          </w:p>
        </w:tc>
        <w:tc>
          <w:tcPr>
            <w:tcW w:w="4291" w:type="dxa"/>
          </w:tcPr>
          <w:p w:rsidR="00390320" w:rsidRPr="001753E0" w:rsidRDefault="00390320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Выпуск сборников: </w:t>
            </w:r>
          </w:p>
          <w:p w:rsidR="00390320" w:rsidRPr="001753E0" w:rsidRDefault="00390320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- «Педагог и инновации: идеи, опыт, практика» </w:t>
            </w:r>
          </w:p>
          <w:p w:rsidR="00390320" w:rsidRPr="001753E0" w:rsidRDefault="00390320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- «Лучшие исследовательские работы учащихся  начальных классов в рамках работы Малой академии»</w:t>
            </w:r>
          </w:p>
          <w:p w:rsidR="00390320" w:rsidRPr="001753E0" w:rsidRDefault="00390320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- «Лучшие исследовательские работы учащихся  в рамках работы научного общества «Путь в науку»</w:t>
            </w:r>
          </w:p>
          <w:p w:rsidR="008F4444" w:rsidRPr="001753E0" w:rsidRDefault="00390320" w:rsidP="0039032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753E0">
              <w:rPr>
                <w:color w:val="auto"/>
              </w:rPr>
              <w:t xml:space="preserve">- «Сборник по итогам Всероссийского конкурса сочинений – 2018» </w:t>
            </w:r>
          </w:p>
        </w:tc>
        <w:tc>
          <w:tcPr>
            <w:tcW w:w="2554" w:type="dxa"/>
          </w:tcPr>
          <w:p w:rsidR="008F4444" w:rsidRPr="001753E0" w:rsidRDefault="008F4444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320" w:rsidRPr="001753E0" w:rsidRDefault="00390320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</w:tcPr>
          <w:p w:rsidR="008F4444" w:rsidRPr="001753E0" w:rsidRDefault="00390320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</w:tc>
      </w:tr>
      <w:tr w:rsidR="00617417" w:rsidRPr="001753E0" w:rsidTr="008F4444">
        <w:trPr>
          <w:trHeight w:val="385"/>
        </w:trPr>
        <w:tc>
          <w:tcPr>
            <w:tcW w:w="817" w:type="dxa"/>
          </w:tcPr>
          <w:p w:rsidR="00617417" w:rsidRPr="001753E0" w:rsidRDefault="00276C92">
            <w:pPr>
              <w:pStyle w:val="Default"/>
            </w:pPr>
            <w:r w:rsidRPr="001753E0">
              <w:t>1.9</w:t>
            </w:r>
          </w:p>
        </w:tc>
        <w:tc>
          <w:tcPr>
            <w:tcW w:w="4291" w:type="dxa"/>
          </w:tcPr>
          <w:p w:rsidR="00617417" w:rsidRPr="001753E0" w:rsidRDefault="000231A6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Мониторинг сайтов ОУ, ДОУ УДО</w:t>
            </w:r>
          </w:p>
        </w:tc>
        <w:tc>
          <w:tcPr>
            <w:tcW w:w="2554" w:type="dxa"/>
          </w:tcPr>
          <w:p w:rsidR="00617417" w:rsidRPr="001753E0" w:rsidRDefault="000231A6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617417" w:rsidRPr="001753E0" w:rsidRDefault="000231A6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Кураженкова А. С.</w:t>
            </w:r>
          </w:p>
        </w:tc>
      </w:tr>
      <w:tr w:rsidR="000231A6" w:rsidRPr="001753E0" w:rsidTr="008F4444">
        <w:trPr>
          <w:trHeight w:val="385"/>
        </w:trPr>
        <w:tc>
          <w:tcPr>
            <w:tcW w:w="817" w:type="dxa"/>
          </w:tcPr>
          <w:p w:rsidR="000231A6" w:rsidRPr="001753E0" w:rsidRDefault="00276C92">
            <w:pPr>
              <w:pStyle w:val="Default"/>
            </w:pPr>
            <w:r w:rsidRPr="001753E0">
              <w:t>1.10</w:t>
            </w:r>
          </w:p>
        </w:tc>
        <w:tc>
          <w:tcPr>
            <w:tcW w:w="4291" w:type="dxa"/>
          </w:tcPr>
          <w:p w:rsidR="000231A6" w:rsidRPr="001753E0" w:rsidRDefault="000231A6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Освещение положительного опыта деятельности МОО и педагогов через СМИ («Богородская газета», «Богородск – ТВ»)</w:t>
            </w:r>
          </w:p>
        </w:tc>
        <w:tc>
          <w:tcPr>
            <w:tcW w:w="2554" w:type="dxa"/>
          </w:tcPr>
          <w:p w:rsidR="000231A6" w:rsidRPr="001753E0" w:rsidRDefault="000231A6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0231A6" w:rsidRPr="001753E0" w:rsidRDefault="000231A6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</w:tc>
      </w:tr>
      <w:tr w:rsidR="00C40D01" w:rsidRPr="001753E0" w:rsidTr="008F4444">
        <w:trPr>
          <w:trHeight w:val="385"/>
        </w:trPr>
        <w:tc>
          <w:tcPr>
            <w:tcW w:w="817" w:type="dxa"/>
          </w:tcPr>
          <w:p w:rsidR="00C40D01" w:rsidRPr="001753E0" w:rsidRDefault="00276C92">
            <w:pPr>
              <w:pStyle w:val="Default"/>
            </w:pPr>
            <w:r w:rsidRPr="001753E0">
              <w:t>1.11</w:t>
            </w:r>
          </w:p>
        </w:tc>
        <w:tc>
          <w:tcPr>
            <w:tcW w:w="4291" w:type="dxa"/>
          </w:tcPr>
          <w:p w:rsidR="00C40D01" w:rsidRPr="001753E0" w:rsidRDefault="00C40D01" w:rsidP="0039032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Организация и проведение педагогической конференции «Педагог и инновации: идеи, опыт, практика»</w:t>
            </w:r>
          </w:p>
        </w:tc>
        <w:tc>
          <w:tcPr>
            <w:tcW w:w="2554" w:type="dxa"/>
          </w:tcPr>
          <w:p w:rsidR="00C40D01" w:rsidRPr="001753E0" w:rsidRDefault="00C40D01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C40D01" w:rsidRPr="001753E0" w:rsidRDefault="00C40D01" w:rsidP="008F4444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Старикова О. Б.</w:t>
            </w:r>
          </w:p>
        </w:tc>
      </w:tr>
      <w:tr w:rsidR="008F4444" w:rsidRPr="001753E0" w:rsidTr="008F4444">
        <w:trPr>
          <w:trHeight w:val="523"/>
        </w:trPr>
        <w:tc>
          <w:tcPr>
            <w:tcW w:w="817" w:type="dxa"/>
          </w:tcPr>
          <w:p w:rsidR="008F4444" w:rsidRPr="001753E0" w:rsidRDefault="00276C92">
            <w:pPr>
              <w:pStyle w:val="Default"/>
            </w:pPr>
            <w:r w:rsidRPr="001753E0">
              <w:t>1.12</w:t>
            </w:r>
          </w:p>
        </w:tc>
        <w:tc>
          <w:tcPr>
            <w:tcW w:w="4291" w:type="dxa"/>
          </w:tcPr>
          <w:p w:rsidR="008F4444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Аналитические справки</w:t>
            </w:r>
            <w:r w:rsidR="00C40D01" w:rsidRPr="001753E0">
              <w:rPr>
                <w:color w:val="auto"/>
              </w:rPr>
              <w:t xml:space="preserve"> по итогам участия ОУ во </w:t>
            </w:r>
            <w:r w:rsidR="008F4444" w:rsidRPr="001753E0">
              <w:rPr>
                <w:color w:val="auto"/>
              </w:rPr>
              <w:t xml:space="preserve"> всероссийских проверочных работах </w:t>
            </w:r>
          </w:p>
        </w:tc>
        <w:tc>
          <w:tcPr>
            <w:tcW w:w="2554" w:type="dxa"/>
          </w:tcPr>
          <w:p w:rsidR="008F4444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Май </w:t>
            </w:r>
            <w:r w:rsidR="00C40D01" w:rsidRPr="001753E0">
              <w:rPr>
                <w:color w:val="auto"/>
              </w:rPr>
              <w:t xml:space="preserve"> </w:t>
            </w:r>
            <w:r w:rsidRPr="001753E0">
              <w:rPr>
                <w:color w:val="auto"/>
              </w:rPr>
              <w:t xml:space="preserve"> </w:t>
            </w:r>
            <w:r w:rsidR="008F4444" w:rsidRPr="001753E0">
              <w:rPr>
                <w:color w:val="auto"/>
              </w:rPr>
              <w:t xml:space="preserve"> </w:t>
            </w:r>
          </w:p>
        </w:tc>
        <w:tc>
          <w:tcPr>
            <w:tcW w:w="2555" w:type="dxa"/>
          </w:tcPr>
          <w:p w:rsidR="00C40D01" w:rsidRPr="001753E0" w:rsidRDefault="00C40D01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Старикова О. Б.</w:t>
            </w:r>
          </w:p>
          <w:p w:rsidR="008F4444" w:rsidRPr="001753E0" w:rsidRDefault="00C40D01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Руководители РМО</w:t>
            </w:r>
            <w:r w:rsidR="008F4444" w:rsidRPr="001753E0">
              <w:rPr>
                <w:color w:val="auto"/>
              </w:rPr>
              <w:t xml:space="preserve"> </w:t>
            </w:r>
          </w:p>
        </w:tc>
      </w:tr>
      <w:tr w:rsidR="00CF3777" w:rsidRPr="001753E0" w:rsidTr="008F4444">
        <w:trPr>
          <w:trHeight w:val="523"/>
        </w:trPr>
        <w:tc>
          <w:tcPr>
            <w:tcW w:w="817" w:type="dxa"/>
          </w:tcPr>
          <w:p w:rsidR="00CF3777" w:rsidRPr="001753E0" w:rsidRDefault="00276C92">
            <w:pPr>
              <w:pStyle w:val="Default"/>
            </w:pPr>
            <w:r w:rsidRPr="001753E0">
              <w:t>1.13</w:t>
            </w:r>
          </w:p>
        </w:tc>
        <w:tc>
          <w:tcPr>
            <w:tcW w:w="4291" w:type="dxa"/>
          </w:tcPr>
          <w:p w:rsidR="00CF3777" w:rsidRPr="001753E0" w:rsidRDefault="00F116F3" w:rsidP="00CF3777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А</w:t>
            </w:r>
            <w:r w:rsidR="00CF3777" w:rsidRPr="001753E0">
              <w:rPr>
                <w:color w:val="auto"/>
              </w:rPr>
              <w:t>налитиче</w:t>
            </w:r>
            <w:r w:rsidRPr="001753E0">
              <w:rPr>
                <w:color w:val="auto"/>
              </w:rPr>
              <w:t>ские справки</w:t>
            </w:r>
            <w:r w:rsidR="00CF3777" w:rsidRPr="001753E0">
              <w:rPr>
                <w:color w:val="auto"/>
              </w:rPr>
              <w:t xml:space="preserve"> по итогам проведения муниципальных диагностических работ </w:t>
            </w:r>
          </w:p>
        </w:tc>
        <w:tc>
          <w:tcPr>
            <w:tcW w:w="2554" w:type="dxa"/>
          </w:tcPr>
          <w:p w:rsidR="00CF3777" w:rsidRPr="001753E0" w:rsidRDefault="00CF3777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В течение года</w:t>
            </w:r>
          </w:p>
        </w:tc>
        <w:tc>
          <w:tcPr>
            <w:tcW w:w="2555" w:type="dxa"/>
          </w:tcPr>
          <w:p w:rsidR="00CF3777" w:rsidRPr="001753E0" w:rsidRDefault="00CF3777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 Руководители РМО</w:t>
            </w:r>
          </w:p>
        </w:tc>
      </w:tr>
      <w:tr w:rsidR="00CF3777" w:rsidRPr="001753E0" w:rsidTr="00F116F3">
        <w:trPr>
          <w:trHeight w:val="964"/>
        </w:trPr>
        <w:tc>
          <w:tcPr>
            <w:tcW w:w="817" w:type="dxa"/>
          </w:tcPr>
          <w:p w:rsidR="00CF3777" w:rsidRPr="001753E0" w:rsidRDefault="00276C92">
            <w:pPr>
              <w:pStyle w:val="Default"/>
            </w:pPr>
            <w:r w:rsidRPr="001753E0">
              <w:t>1.14</w:t>
            </w:r>
          </w:p>
        </w:tc>
        <w:tc>
          <w:tcPr>
            <w:tcW w:w="4291" w:type="dxa"/>
          </w:tcPr>
          <w:p w:rsidR="00CF3777" w:rsidRPr="001753E0" w:rsidRDefault="00F116F3" w:rsidP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Аналитические справки </w:t>
            </w:r>
            <w:r w:rsidR="00CF3777" w:rsidRPr="001753E0">
              <w:rPr>
                <w:color w:val="auto"/>
              </w:rPr>
              <w:t xml:space="preserve"> по результатам проведения</w:t>
            </w:r>
            <w:r w:rsidRPr="001753E0">
              <w:rPr>
                <w:color w:val="auto"/>
              </w:rPr>
              <w:t xml:space="preserve"> </w:t>
            </w:r>
            <w:r w:rsidR="00CF3777" w:rsidRPr="001753E0">
              <w:rPr>
                <w:color w:val="auto"/>
              </w:rPr>
              <w:t>ГИА по</w:t>
            </w:r>
            <w:r w:rsidRPr="001753E0">
              <w:rPr>
                <w:color w:val="auto"/>
              </w:rPr>
              <w:t xml:space="preserve"> общеобразовательным предметам</w:t>
            </w:r>
          </w:p>
        </w:tc>
        <w:tc>
          <w:tcPr>
            <w:tcW w:w="2554" w:type="dxa"/>
          </w:tcPr>
          <w:p w:rsidR="00CF3777" w:rsidRPr="001753E0" w:rsidRDefault="00CF3777">
            <w:pPr>
              <w:pStyle w:val="Default"/>
              <w:rPr>
                <w:color w:val="auto"/>
              </w:rPr>
            </w:pPr>
          </w:p>
          <w:p w:rsidR="00CF3777" w:rsidRPr="001753E0" w:rsidRDefault="00CF3777">
            <w:pPr>
              <w:pStyle w:val="Default"/>
              <w:rPr>
                <w:color w:val="auto"/>
              </w:rPr>
            </w:pPr>
          </w:p>
          <w:p w:rsidR="00CF3777" w:rsidRPr="001753E0" w:rsidRDefault="00F116F3" w:rsidP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И</w:t>
            </w:r>
            <w:r w:rsidR="00CF3777" w:rsidRPr="001753E0">
              <w:rPr>
                <w:color w:val="auto"/>
              </w:rPr>
              <w:t>юнь</w:t>
            </w:r>
            <w:r w:rsidRPr="001753E0">
              <w:rPr>
                <w:color w:val="auto"/>
              </w:rPr>
              <w:t xml:space="preserve"> </w:t>
            </w:r>
            <w:r w:rsidR="00CF3777" w:rsidRPr="001753E0">
              <w:rPr>
                <w:color w:val="auto"/>
              </w:rPr>
              <w:t xml:space="preserve"> </w:t>
            </w:r>
            <w:r w:rsidRPr="001753E0">
              <w:rPr>
                <w:color w:val="auto"/>
              </w:rPr>
              <w:t xml:space="preserve"> </w:t>
            </w:r>
          </w:p>
        </w:tc>
        <w:tc>
          <w:tcPr>
            <w:tcW w:w="2555" w:type="dxa"/>
          </w:tcPr>
          <w:p w:rsidR="00CF3777" w:rsidRPr="001753E0" w:rsidRDefault="00CF3777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Специалисты Центра </w:t>
            </w:r>
          </w:p>
        </w:tc>
      </w:tr>
      <w:tr w:rsidR="00F116F3" w:rsidRPr="001753E0" w:rsidTr="008F4444">
        <w:trPr>
          <w:trHeight w:val="799"/>
        </w:trPr>
        <w:tc>
          <w:tcPr>
            <w:tcW w:w="817" w:type="dxa"/>
          </w:tcPr>
          <w:p w:rsidR="00F116F3" w:rsidRPr="001753E0" w:rsidRDefault="00F116F3" w:rsidP="00360943">
            <w:pPr>
              <w:pStyle w:val="Default"/>
            </w:pPr>
            <w:r w:rsidRPr="001753E0">
              <w:t>1.15</w:t>
            </w:r>
          </w:p>
        </w:tc>
        <w:tc>
          <w:tcPr>
            <w:tcW w:w="4291" w:type="dxa"/>
          </w:tcPr>
          <w:p w:rsidR="00F116F3" w:rsidRPr="001753E0" w:rsidRDefault="00F116F3" w:rsidP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Аналитические справки  по результатам проведения школьного и муниципального этапов всероссийской олимпиады школьников в 2018 – 2019 учебном году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Декабрь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</w:tc>
      </w:tr>
      <w:tr w:rsidR="00F116F3" w:rsidRPr="001753E0" w:rsidTr="008F4444">
        <w:trPr>
          <w:trHeight w:val="385"/>
        </w:trPr>
        <w:tc>
          <w:tcPr>
            <w:tcW w:w="817" w:type="dxa"/>
          </w:tcPr>
          <w:p w:rsidR="00F116F3" w:rsidRPr="001753E0" w:rsidRDefault="00F116F3" w:rsidP="00360943">
            <w:pPr>
              <w:pStyle w:val="Default"/>
            </w:pPr>
            <w:r w:rsidRPr="001753E0">
              <w:t>1.16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Анализ состояния обеспеченности ОУ  учебниками </w:t>
            </w:r>
          </w:p>
        </w:tc>
        <w:tc>
          <w:tcPr>
            <w:tcW w:w="2554" w:type="dxa"/>
          </w:tcPr>
          <w:p w:rsidR="00F116F3" w:rsidRPr="001753E0" w:rsidRDefault="001753E0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А</w:t>
            </w:r>
            <w:r w:rsidR="00F116F3" w:rsidRPr="001753E0">
              <w:rPr>
                <w:color w:val="auto"/>
              </w:rPr>
              <w:t xml:space="preserve">вгуст – сентябрь 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Шунина О. К. </w:t>
            </w:r>
          </w:p>
        </w:tc>
      </w:tr>
      <w:tr w:rsidR="00F116F3" w:rsidRPr="001753E0" w:rsidTr="008F4444">
        <w:trPr>
          <w:trHeight w:val="247"/>
        </w:trPr>
        <w:tc>
          <w:tcPr>
            <w:tcW w:w="817" w:type="dxa"/>
          </w:tcPr>
          <w:p w:rsidR="00F116F3" w:rsidRPr="001753E0" w:rsidRDefault="00F116F3" w:rsidP="00360943">
            <w:pPr>
              <w:pStyle w:val="Default"/>
            </w:pPr>
            <w:r w:rsidRPr="001753E0">
              <w:t>1.17</w:t>
            </w:r>
          </w:p>
        </w:tc>
        <w:tc>
          <w:tcPr>
            <w:tcW w:w="4291" w:type="dxa"/>
          </w:tcPr>
          <w:p w:rsidR="00F116F3" w:rsidRPr="001753E0" w:rsidRDefault="00F116F3" w:rsidP="00C40D01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Анализ работы РМО  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Декабрь 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Специалисты Центра Руководители РМО </w:t>
            </w:r>
          </w:p>
        </w:tc>
      </w:tr>
      <w:tr w:rsidR="00F116F3" w:rsidRPr="001753E0" w:rsidTr="008F4444">
        <w:trPr>
          <w:trHeight w:val="247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1.18</w:t>
            </w:r>
          </w:p>
        </w:tc>
        <w:tc>
          <w:tcPr>
            <w:tcW w:w="4291" w:type="dxa"/>
          </w:tcPr>
          <w:p w:rsidR="00F116F3" w:rsidRPr="001753E0" w:rsidRDefault="00F116F3" w:rsidP="000F1582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Анализ работы Центра  за 2018 год 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Декабрь  </w:t>
            </w:r>
          </w:p>
        </w:tc>
        <w:tc>
          <w:tcPr>
            <w:tcW w:w="2555" w:type="dxa"/>
          </w:tcPr>
          <w:p w:rsidR="00F116F3" w:rsidRPr="001753E0" w:rsidRDefault="00F116F3" w:rsidP="000F1582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Старикова О. Б.</w:t>
            </w:r>
          </w:p>
          <w:p w:rsidR="00F116F3" w:rsidRPr="001753E0" w:rsidRDefault="00F116F3" w:rsidP="000F1582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Специалисты Центра</w:t>
            </w:r>
          </w:p>
        </w:tc>
      </w:tr>
      <w:tr w:rsidR="00F116F3" w:rsidRPr="001753E0" w:rsidTr="008F4444">
        <w:trPr>
          <w:trHeight w:val="107"/>
        </w:trPr>
        <w:tc>
          <w:tcPr>
            <w:tcW w:w="10217" w:type="dxa"/>
            <w:gridSpan w:val="4"/>
          </w:tcPr>
          <w:p w:rsidR="00F116F3" w:rsidRPr="001753E0" w:rsidRDefault="00F116F3" w:rsidP="00C212CD">
            <w:pPr>
              <w:pStyle w:val="Default"/>
              <w:jc w:val="center"/>
              <w:rPr>
                <w:color w:val="auto"/>
              </w:rPr>
            </w:pPr>
            <w:r w:rsidRPr="001753E0">
              <w:rPr>
                <w:b/>
                <w:bCs/>
                <w:color w:val="auto"/>
              </w:rPr>
              <w:t>2. Диагностическая   деятельность</w:t>
            </w:r>
          </w:p>
        </w:tc>
      </w:tr>
      <w:tr w:rsidR="00F116F3" w:rsidRPr="001753E0" w:rsidTr="00B55765">
        <w:trPr>
          <w:trHeight w:val="1190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lastRenderedPageBreak/>
              <w:t xml:space="preserve">2.1 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Диагностика  образовательных потребностей и профессиональных затруднений  педагогических работников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Август  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Старикова О. Б. </w:t>
            </w:r>
          </w:p>
        </w:tc>
      </w:tr>
      <w:tr w:rsidR="00F116F3" w:rsidRPr="001753E0" w:rsidTr="005509EB">
        <w:trPr>
          <w:trHeight w:val="55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 xml:space="preserve">2.2 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скорости письма у учащихся 4 классов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Лосева Е. В.</w:t>
            </w:r>
          </w:p>
        </w:tc>
      </w:tr>
      <w:tr w:rsidR="00F116F3" w:rsidRPr="001753E0" w:rsidTr="005509EB">
        <w:trPr>
          <w:trHeight w:val="49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 xml:space="preserve">2.3 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скорости вычислений у учащихся 4 классов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Лосева Е. В.</w:t>
            </w:r>
          </w:p>
        </w:tc>
      </w:tr>
      <w:tr w:rsidR="00F116F3" w:rsidRPr="001753E0" w:rsidTr="005509EB">
        <w:trPr>
          <w:trHeight w:val="41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2.4.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обучению в школе. 1 кл.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Лосева Е. В.</w:t>
            </w:r>
          </w:p>
        </w:tc>
      </w:tr>
      <w:tr w:rsidR="00F116F3" w:rsidRPr="001753E0" w:rsidTr="00B55765">
        <w:trPr>
          <w:trHeight w:val="523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2.5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9 класса по русскому языку, математике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5509EB">
        <w:trPr>
          <w:trHeight w:val="459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2.6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11 класса по русскому языку, математике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B55765">
        <w:trPr>
          <w:trHeight w:val="37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2.7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9 класса по русскому языку, математике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B55765">
        <w:trPr>
          <w:trHeight w:val="37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2.8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10,11  класса по физике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</w:tcPr>
          <w:p w:rsidR="00F116F3" w:rsidRPr="001753E0" w:rsidRDefault="004F0295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B55765">
        <w:trPr>
          <w:trHeight w:val="37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2.9</w:t>
            </w:r>
          </w:p>
        </w:tc>
        <w:tc>
          <w:tcPr>
            <w:tcW w:w="4291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11 класса по биологии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</w:tcPr>
          <w:p w:rsidR="00F116F3" w:rsidRPr="001753E0" w:rsidRDefault="004F0295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B55765">
        <w:trPr>
          <w:trHeight w:val="375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2.10</w:t>
            </w:r>
          </w:p>
        </w:tc>
        <w:tc>
          <w:tcPr>
            <w:tcW w:w="4291" w:type="dxa"/>
          </w:tcPr>
          <w:p w:rsidR="00F116F3" w:rsidRPr="001753E0" w:rsidRDefault="00F116F3" w:rsidP="00B23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достижений учащихся 11 класса по обществознанию</w:t>
            </w:r>
          </w:p>
        </w:tc>
        <w:tc>
          <w:tcPr>
            <w:tcW w:w="2554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555" w:type="dxa"/>
          </w:tcPr>
          <w:p w:rsidR="00F116F3" w:rsidRPr="001753E0" w:rsidRDefault="00F116F3" w:rsidP="0055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Балакина Т. Ю.</w:t>
            </w:r>
          </w:p>
        </w:tc>
      </w:tr>
      <w:tr w:rsidR="00F116F3" w:rsidRPr="001753E0" w:rsidTr="007207E5">
        <w:trPr>
          <w:trHeight w:val="699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2.11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  <w:shd w:val="clear" w:color="auto" w:fill="FFFFFF"/>
              </w:rPr>
              <w:t>Диагностика сформированности УУД у уч-ся 1-4, 5-7 классов 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Лосева Е. В.</w:t>
            </w:r>
          </w:p>
        </w:tc>
      </w:tr>
      <w:tr w:rsidR="00F116F3" w:rsidRPr="001753E0" w:rsidTr="00636254">
        <w:trPr>
          <w:trHeight w:val="273"/>
        </w:trPr>
        <w:tc>
          <w:tcPr>
            <w:tcW w:w="10217" w:type="dxa"/>
            <w:gridSpan w:val="4"/>
          </w:tcPr>
          <w:p w:rsidR="00F116F3" w:rsidRPr="001753E0" w:rsidRDefault="00F116F3" w:rsidP="00DA5574">
            <w:pPr>
              <w:pStyle w:val="Default"/>
              <w:jc w:val="center"/>
              <w:rPr>
                <w:b/>
              </w:rPr>
            </w:pPr>
            <w:r w:rsidRPr="001753E0">
              <w:rPr>
                <w:b/>
              </w:rPr>
              <w:t>3. Организационно-методическая деятельность</w:t>
            </w:r>
          </w:p>
        </w:tc>
      </w:tr>
      <w:tr w:rsidR="00F116F3" w:rsidRPr="001753E0" w:rsidTr="00636254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DA5574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1753E0">
              <w:rPr>
                <w:b/>
                <w:i/>
                <w:u w:val="single"/>
              </w:rPr>
              <w:t>3.1. Организация работы муниципального  методического совета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3.1.1.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проведения муниципального и всероссийского этапов проведения ВОШ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Балакина Т. Ю.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3.1.2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урока в логике системно-деятельностного подхода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3.1.3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диагностических работ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3.1.4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ККР, ВПР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Лосева Е. В.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3.1.5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реализации ФГОС НОО и ФГОС ООО в ОУ района.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Е. В.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3.1.6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деятельности Ассоциации НОУ «Путь в науку»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3.1.7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участия в конкурсах профессионального мастерства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3.1.8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заместителя директора школы по реализации образовательной программы ОУ.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Старикова О. Б.</w:t>
            </w:r>
          </w:p>
        </w:tc>
      </w:tr>
      <w:tr w:rsidR="00F116F3" w:rsidRPr="001753E0" w:rsidTr="00636254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3.1.9</w:t>
            </w:r>
          </w:p>
        </w:tc>
        <w:tc>
          <w:tcPr>
            <w:tcW w:w="4291" w:type="dxa"/>
            <w:vAlign w:val="center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проведения школьного </w:t>
            </w: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муниципального этапа ВОШ в 2017-2018 учебном году</w:t>
            </w:r>
          </w:p>
        </w:tc>
        <w:tc>
          <w:tcPr>
            <w:tcW w:w="2554" w:type="dxa"/>
            <w:vAlign w:val="center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Балакина Т. Ю.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lastRenderedPageBreak/>
              <w:t>3.1.10</w:t>
            </w:r>
          </w:p>
        </w:tc>
        <w:tc>
          <w:tcPr>
            <w:tcW w:w="4291" w:type="dxa"/>
          </w:tcPr>
          <w:p w:rsidR="00F116F3" w:rsidRPr="001753E0" w:rsidRDefault="00F116F3" w:rsidP="00F0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школьника: позитивный опыт и перспективы работы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3.1.11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сопровождения введения профессионального стандарта педагога</w:t>
            </w:r>
          </w:p>
        </w:tc>
        <w:tc>
          <w:tcPr>
            <w:tcW w:w="2554" w:type="dxa"/>
          </w:tcPr>
          <w:p w:rsidR="00F116F3" w:rsidRPr="001753E0" w:rsidRDefault="00F116F3" w:rsidP="0063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</w:tcPr>
          <w:p w:rsidR="00F116F3" w:rsidRPr="001753E0" w:rsidRDefault="00F116F3" w:rsidP="0063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Е. В.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3.1.12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федерального мониторинга реализации ФГОС ООО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Е. В.</w:t>
            </w:r>
          </w:p>
        </w:tc>
      </w:tr>
      <w:tr w:rsidR="00F116F3" w:rsidRPr="001753E0" w:rsidTr="00636254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DA5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b/>
                <w:i/>
                <w:sz w:val="24"/>
                <w:szCs w:val="24"/>
                <w:u w:val="single"/>
              </w:rPr>
              <w:t>3.2. Организация работы муниципального  экспертного совета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3.2.1</w:t>
            </w:r>
          </w:p>
        </w:tc>
        <w:tc>
          <w:tcPr>
            <w:tcW w:w="4291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деятельности муниципальных экспериментальных площадок по вопросам воспитания и дополнительного образования</w:t>
            </w:r>
          </w:p>
        </w:tc>
        <w:tc>
          <w:tcPr>
            <w:tcW w:w="2554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-май</w:t>
            </w:r>
          </w:p>
        </w:tc>
        <w:tc>
          <w:tcPr>
            <w:tcW w:w="2555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О.Б.</w:t>
            </w:r>
          </w:p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О. Н.,</w:t>
            </w:r>
          </w:p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МЭП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3.2.2</w:t>
            </w:r>
          </w:p>
        </w:tc>
        <w:tc>
          <w:tcPr>
            <w:tcW w:w="4291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деятельности инновационных площадок образовательных учреждений</w:t>
            </w:r>
          </w:p>
        </w:tc>
        <w:tc>
          <w:tcPr>
            <w:tcW w:w="2554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3.2.3</w:t>
            </w:r>
          </w:p>
        </w:tc>
        <w:tc>
          <w:tcPr>
            <w:tcW w:w="4291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творческих групп</w:t>
            </w:r>
          </w:p>
        </w:tc>
        <w:tc>
          <w:tcPr>
            <w:tcW w:w="2554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3.2.4</w:t>
            </w:r>
          </w:p>
        </w:tc>
        <w:tc>
          <w:tcPr>
            <w:tcW w:w="4291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инновационной деятельности на  2018-2019 уч. год</w:t>
            </w:r>
          </w:p>
        </w:tc>
        <w:tc>
          <w:tcPr>
            <w:tcW w:w="2554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3.2.5</w:t>
            </w:r>
          </w:p>
        </w:tc>
        <w:tc>
          <w:tcPr>
            <w:tcW w:w="4291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авторских образовательных программ, программ развития образовательных учреждений, программ инновационной работы</w:t>
            </w:r>
          </w:p>
        </w:tc>
        <w:tc>
          <w:tcPr>
            <w:tcW w:w="2554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DA5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636254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63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b/>
                <w:i/>
                <w:sz w:val="24"/>
                <w:szCs w:val="24"/>
                <w:u w:val="single"/>
              </w:rPr>
              <w:t>3.3. Информационно-методическое сопровождение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3.3.1.</w:t>
            </w:r>
          </w:p>
        </w:tc>
        <w:tc>
          <w:tcPr>
            <w:tcW w:w="4291" w:type="dxa"/>
          </w:tcPr>
          <w:p w:rsidR="00F116F3" w:rsidRPr="001753E0" w:rsidRDefault="00F116F3" w:rsidP="00451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методическое сопровождение и проведение школьного и муниципального этапов всероссийской олимпиады школьников</w:t>
            </w:r>
          </w:p>
        </w:tc>
        <w:tc>
          <w:tcPr>
            <w:tcW w:w="2554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451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Центра 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3.3.2</w:t>
            </w:r>
          </w:p>
        </w:tc>
        <w:tc>
          <w:tcPr>
            <w:tcW w:w="4291" w:type="dxa"/>
          </w:tcPr>
          <w:p w:rsidR="00F116F3" w:rsidRPr="001753E0" w:rsidRDefault="00F116F3" w:rsidP="00F04A82">
            <w:pPr>
              <w:pStyle w:val="Default"/>
            </w:pPr>
            <w:r w:rsidRPr="001753E0">
              <w:t xml:space="preserve">Информационно-методическое сопровождение участия ОУ, педагогических работников ОУ в конкурсных отборах в сфере образования </w:t>
            </w:r>
          </w:p>
          <w:p w:rsidR="00F116F3" w:rsidRPr="001753E0" w:rsidRDefault="00F116F3">
            <w:pPr>
              <w:pStyle w:val="Default"/>
            </w:pP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Центра 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3.3.3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pStyle w:val="Default"/>
            </w:pPr>
            <w:r w:rsidRPr="001753E0">
              <w:t xml:space="preserve">Информационно - методическое сопровождение повышения квалификации и профессиональной переподготовки руководителей и педагогических работников ОУ 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Центра 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3.3.4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t>Методическое сопровождение подготовки обучающихся и педагогических работников ОУ к ГИА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Центра </w:t>
            </w:r>
          </w:p>
        </w:tc>
      </w:tr>
      <w:tr w:rsidR="00F116F3" w:rsidRPr="001753E0" w:rsidTr="00010E8D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70292F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1753E0">
              <w:rPr>
                <w:b/>
                <w:i/>
                <w:u w:val="single"/>
              </w:rPr>
              <w:t>3.4. Методическое сопровождение процесса перехода и реализации МОО на ФГОС ДОО, НОО, ФГОС ООО, ФГОС ОВЗ</w:t>
            </w:r>
          </w:p>
        </w:tc>
      </w:tr>
      <w:tr w:rsidR="00F116F3" w:rsidRPr="001753E0" w:rsidTr="00010E8D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70292F">
            <w:pPr>
              <w:pStyle w:val="Default"/>
              <w:jc w:val="center"/>
              <w:rPr>
                <w:b/>
              </w:rPr>
            </w:pPr>
            <w:r w:rsidRPr="001753E0">
              <w:rPr>
                <w:b/>
              </w:rPr>
              <w:t>3.4.1. Аналитическая деятельность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lastRenderedPageBreak/>
              <w:t>1</w:t>
            </w:r>
          </w:p>
        </w:tc>
        <w:tc>
          <w:tcPr>
            <w:tcW w:w="4291" w:type="dxa"/>
          </w:tcPr>
          <w:p w:rsidR="00F116F3" w:rsidRPr="001753E0" w:rsidRDefault="00F116F3" w:rsidP="00F11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Анализ степени готовности ОУ и педагогов к  реализации ФГОС ООО в 8 классах</w:t>
            </w:r>
          </w:p>
        </w:tc>
        <w:tc>
          <w:tcPr>
            <w:tcW w:w="2554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</w:t>
            </w:r>
          </w:p>
        </w:tc>
        <w:tc>
          <w:tcPr>
            <w:tcW w:w="4291" w:type="dxa"/>
          </w:tcPr>
          <w:p w:rsidR="00F116F3" w:rsidRPr="001753E0" w:rsidRDefault="00F116F3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Анализ затруднений  педагогов в вопросах реализации ФГОС </w:t>
            </w:r>
          </w:p>
        </w:tc>
        <w:tc>
          <w:tcPr>
            <w:tcW w:w="2554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F116F3" w:rsidRPr="001753E0" w:rsidRDefault="001753E0" w:rsidP="00F1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  <w:r w:rsidR="00F116F3" w:rsidRPr="001753E0">
              <w:rPr>
                <w:rFonts w:ascii="Times New Roman" w:hAnsi="Times New Roman"/>
                <w:sz w:val="24"/>
                <w:szCs w:val="24"/>
              </w:rPr>
              <w:t>, руководители РМО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</w:t>
            </w:r>
          </w:p>
        </w:tc>
        <w:tc>
          <w:tcPr>
            <w:tcW w:w="4291" w:type="dxa"/>
          </w:tcPr>
          <w:p w:rsidR="00F116F3" w:rsidRPr="001753E0" w:rsidRDefault="00F116F3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Анализ соответствия уровня организации  методической  работы в ОУ   требованиям  ФГОС </w:t>
            </w:r>
          </w:p>
        </w:tc>
        <w:tc>
          <w:tcPr>
            <w:tcW w:w="2554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4</w:t>
            </w:r>
          </w:p>
        </w:tc>
        <w:tc>
          <w:tcPr>
            <w:tcW w:w="4291" w:type="dxa"/>
          </w:tcPr>
          <w:p w:rsidR="00F116F3" w:rsidRPr="001753E0" w:rsidRDefault="00F116F3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Экспертиза методических, дидактических и контрольно-измерительных материалов, необходимых  для реализации ФГОС </w:t>
            </w:r>
          </w:p>
        </w:tc>
        <w:tc>
          <w:tcPr>
            <w:tcW w:w="2554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 запросам ОУ</w:t>
            </w:r>
          </w:p>
        </w:tc>
        <w:tc>
          <w:tcPr>
            <w:tcW w:w="2555" w:type="dxa"/>
          </w:tcPr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F3" w:rsidRPr="001753E0" w:rsidTr="00010E8D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70292F">
            <w:pPr>
              <w:pStyle w:val="Default"/>
              <w:jc w:val="center"/>
            </w:pPr>
            <w:r w:rsidRPr="001753E0">
              <w:rPr>
                <w:b/>
              </w:rPr>
              <w:t>3.4.2. Образовательная  деятельность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</w:t>
            </w:r>
          </w:p>
        </w:tc>
        <w:tc>
          <w:tcPr>
            <w:tcW w:w="4291" w:type="dxa"/>
          </w:tcPr>
          <w:p w:rsidR="00F116F3" w:rsidRPr="001753E0" w:rsidRDefault="00F116F3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педагогических работников и руководителей ОУ по актуальным  практическим вопросам реализации ФГОС 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 графику повышения квалификации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Зябухина С. А.,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2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Организация работы по самообразованию педагогов в межкурсовой период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 срокам индивидуального плана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</w:t>
            </w:r>
          </w:p>
        </w:tc>
        <w:tc>
          <w:tcPr>
            <w:tcW w:w="4291" w:type="dxa"/>
          </w:tcPr>
          <w:p w:rsidR="00F116F3" w:rsidRPr="001753E0" w:rsidRDefault="00F116F3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практикумов, мастер - классов по  проблематике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1753E0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  <w:r w:rsidR="00F116F3" w:rsidRPr="001753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4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Организация дистанционного обучения педагогов, в том числе в форме вебинаров и вебконференций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Вострякова Е.А.</w:t>
            </w:r>
          </w:p>
        </w:tc>
      </w:tr>
      <w:tr w:rsidR="00F116F3" w:rsidRPr="001753E0" w:rsidTr="00010E8D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70292F">
            <w:pPr>
              <w:pStyle w:val="Default"/>
              <w:jc w:val="center"/>
            </w:pPr>
            <w:r w:rsidRPr="001753E0">
              <w:rPr>
                <w:b/>
              </w:rPr>
              <w:t>3.4.3. Организационно-методическая  деятельность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заседания РМО учителей-предметников</w:t>
            </w:r>
            <w:r w:rsidRPr="00175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- Федеральные государственные образовательные стандарты общего образования </w:t>
            </w:r>
            <w:r w:rsidRPr="001753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>в контексте государственной политики в сфере образования.</w:t>
            </w:r>
          </w:p>
          <w:p w:rsidR="00F116F3" w:rsidRPr="001753E0" w:rsidRDefault="00ED19C5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ФГОС</w:t>
            </w:r>
            <w:r w:rsidR="00F116F3" w:rsidRPr="001753E0">
              <w:rPr>
                <w:rFonts w:ascii="Times New Roman" w:hAnsi="Times New Roman"/>
                <w:sz w:val="24"/>
                <w:szCs w:val="24"/>
              </w:rPr>
              <w:t>: цели, содержание, структура. Требования к условиям освоения основной образовательной программы.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Проектирование урока, реализующего цели формирования</w:t>
            </w:r>
            <w:r w:rsidRPr="00175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универсальных учебных действий в школе с использованием современных образовательных технологий. 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Реализация системно - деятельностного  подхода на  уроках и внеурочных занятиях.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Планируемые результаты освоения основной образовательной программы основного общего образования.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- Проблема реализации программы формирования универсальных учебных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lastRenderedPageBreak/>
              <w:t>действий в   основной школе.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Старикова О.Б., </w:t>
            </w:r>
            <w:r w:rsidR="001753E0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6F3" w:rsidRPr="001753E0" w:rsidRDefault="00F116F3" w:rsidP="0070292F">
            <w:pPr>
              <w:pStyle w:val="Default"/>
            </w:pPr>
            <w:r w:rsidRPr="001753E0">
              <w:t>руководители РМО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lastRenderedPageBreak/>
              <w:t>2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53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Целевые методические практикумы (семинары, совещания)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3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различных категорий педагогических работников ОУ:  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- Организация внеурочной деятельности 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Сетевое взаимодействие  образовательных учреждений на муниципальном уровне по организации внеурочной деятельности;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Организация контроля реализации программы внеурочной деятельности.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Нормативно-правовое, кадровое и методическое</w:t>
            </w:r>
            <w:r w:rsidR="00ED19C5">
              <w:rPr>
                <w:rFonts w:ascii="Times New Roman" w:hAnsi="Times New Roman"/>
                <w:sz w:val="24"/>
                <w:szCs w:val="24"/>
              </w:rPr>
              <w:t xml:space="preserve"> обеспечение реализации ФГОС 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Система оценки образовательных результатов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 Практические  вопросы  контроля и оценки результатов освоения ООП.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- Образовательная среда ОУ: опыт, проблемы и перспективы. </w:t>
            </w:r>
          </w:p>
          <w:p w:rsidR="00F116F3" w:rsidRPr="001753E0" w:rsidRDefault="00F116F3" w:rsidP="0070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-</w:t>
            </w:r>
            <w:r w:rsidRPr="001753E0">
              <w:rPr>
                <w:rFonts w:ascii="Times New Roman" w:hAnsi="Times New Roman"/>
                <w:sz w:val="24"/>
                <w:szCs w:val="24"/>
                <w:lang w:eastAsia="ru-RU"/>
              </w:rPr>
              <w:t>Портфель достижений учащегося основной  школы как  индивидуальная оценка, ориентированная на демонстрацию динамики образовательных достижений.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Старикова О.Б., </w:t>
            </w:r>
            <w:r w:rsidR="001753E0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3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инновационной работы по вопросам введения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4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Методический  аудит</w:t>
            </w:r>
            <w:r w:rsidR="00ED19C5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ФГОС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в ОУ района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 запросам ОУ</w:t>
            </w:r>
          </w:p>
        </w:tc>
        <w:tc>
          <w:tcPr>
            <w:tcW w:w="2555" w:type="dxa"/>
          </w:tcPr>
          <w:p w:rsidR="00F116F3" w:rsidRPr="001753E0" w:rsidRDefault="00F116F3" w:rsidP="00ED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Старикова О.Б., </w:t>
            </w:r>
            <w:r w:rsidR="00ED19C5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5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Подбор, систематизация, распространение инфо</w:t>
            </w:r>
            <w:r w:rsidR="00ED19C5">
              <w:rPr>
                <w:rFonts w:ascii="Times New Roman" w:hAnsi="Times New Roman"/>
                <w:sz w:val="24"/>
                <w:szCs w:val="24"/>
              </w:rPr>
              <w:t xml:space="preserve">рмационных материалов о ФГОС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и технологиях его реализации.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Вострякова Е.А.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6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Информирование о перечне учебной и учебно-методической литературы и оборудования, для реализации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7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Пополнение электронной базы нормативных документов, методических рекомендаций по реализации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8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Пополнение банка контрольно-измерительных материалов для оценки процесса и результатов освоения основной образовательной программы основного общего образования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9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Консультации по созданию системы условий реализации  разделов ООП ООО,  рабочих программ по </w:t>
            </w:r>
            <w:r w:rsidRPr="001753E0">
              <w:rPr>
                <w:rFonts w:ascii="Times New Roman" w:hAnsi="Times New Roman"/>
                <w:sz w:val="24"/>
                <w:szCs w:val="24"/>
              </w:rPr>
              <w:lastRenderedPageBreak/>
              <w:t>предметам; вопросам преемственности НОО и ООО; разработки контрольно-измерительных материалов.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lastRenderedPageBreak/>
              <w:t>10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в разработке локальных актов, обеспечивающих реализацию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11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Консультации по составлению индивидуальных образовательных маршрутов повышения квалификации педагогов и руководителей образовательных учреждений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12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Индивидуальное и тематическое консультирование руководителей методических объединений  по вопросам сопровождения реализации ФГОС 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</w:pPr>
            <w:r w:rsidRPr="001753E0">
              <w:t>13</w:t>
            </w:r>
          </w:p>
        </w:tc>
        <w:tc>
          <w:tcPr>
            <w:tcW w:w="4291" w:type="dxa"/>
          </w:tcPr>
          <w:p w:rsidR="00F116F3" w:rsidRPr="001753E0" w:rsidRDefault="00F116F3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Консультирование  руководителей и участников творческих групп по проблемам организации сетевого  взаимодействия.</w:t>
            </w:r>
          </w:p>
        </w:tc>
        <w:tc>
          <w:tcPr>
            <w:tcW w:w="2554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F116F3" w:rsidRPr="001753E0" w:rsidRDefault="00F116F3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6F3" w:rsidRPr="001753E0" w:rsidTr="00010E8D">
        <w:trPr>
          <w:trHeight w:val="404"/>
        </w:trPr>
        <w:tc>
          <w:tcPr>
            <w:tcW w:w="10217" w:type="dxa"/>
            <w:gridSpan w:val="4"/>
          </w:tcPr>
          <w:p w:rsidR="00F116F3" w:rsidRPr="001753E0" w:rsidRDefault="00F116F3" w:rsidP="00A66A20">
            <w:pPr>
              <w:pStyle w:val="Default"/>
              <w:jc w:val="center"/>
            </w:pPr>
            <w:r w:rsidRPr="001753E0">
              <w:rPr>
                <w:b/>
                <w:i/>
                <w:u w:val="single"/>
              </w:rPr>
              <w:t>3.5. Организация работы районных методических объединений педагогических работников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pStyle w:val="Default"/>
              <w:rPr>
                <w:rFonts w:eastAsia="Calibri"/>
              </w:rPr>
            </w:pPr>
            <w:r w:rsidRPr="001753E0">
              <w:rPr>
                <w:rFonts w:eastAsia="Calibri"/>
              </w:rPr>
              <w:t>3.5.1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rPr>
                <w:rFonts w:eastAsia="Calibri"/>
              </w:rPr>
              <w:t>Изучение возможностей современной цифровой образовательной среды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</w:pPr>
            <w:r w:rsidRPr="001753E0">
              <w:t xml:space="preserve">Январь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</w:pPr>
            <w:r w:rsidRPr="001753E0">
              <w:t>Лосева Е. В.</w:t>
            </w:r>
          </w:p>
          <w:p w:rsidR="00F116F3" w:rsidRPr="001753E0" w:rsidRDefault="00F116F3">
            <w:pPr>
              <w:pStyle w:val="Default"/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rPr>
                <w:rFonts w:eastAsia="Calibri"/>
              </w:rPr>
              <w:t>Внеурочная деятельность учителя в условиях реализации ФГОС ООО</w:t>
            </w:r>
          </w:p>
        </w:tc>
        <w:tc>
          <w:tcPr>
            <w:tcW w:w="2554" w:type="dxa"/>
          </w:tcPr>
          <w:p w:rsidR="00F116F3" w:rsidRPr="001753E0" w:rsidRDefault="00F116F3">
            <w:pPr>
              <w:pStyle w:val="Default"/>
            </w:pPr>
            <w:r w:rsidRPr="001753E0">
              <w:t xml:space="preserve">Январь </w:t>
            </w:r>
          </w:p>
        </w:tc>
        <w:tc>
          <w:tcPr>
            <w:tcW w:w="2555" w:type="dxa"/>
          </w:tcPr>
          <w:p w:rsidR="00F116F3" w:rsidRPr="001753E0" w:rsidRDefault="00F116F3">
            <w:pPr>
              <w:pStyle w:val="Default"/>
            </w:pPr>
            <w:r w:rsidRPr="001753E0">
              <w:t>Старикова О. Б.</w:t>
            </w:r>
          </w:p>
          <w:p w:rsidR="00F116F3" w:rsidRPr="001753E0" w:rsidRDefault="00F116F3">
            <w:pPr>
              <w:pStyle w:val="Default"/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3.5.3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rPr>
                <w:rFonts w:eastAsia="Calibri"/>
              </w:rPr>
              <w:t>Решение текстовых задач на уроках математики при подготовке учащихся начальных классов к выполнению ВПР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pStyle w:val="Default"/>
            </w:pPr>
            <w:r w:rsidRPr="001753E0">
              <w:t xml:space="preserve">Январь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pStyle w:val="Default"/>
            </w:pPr>
            <w:r w:rsidRPr="001753E0">
              <w:t>Лосева Е. В.</w:t>
            </w:r>
          </w:p>
          <w:p w:rsidR="00F116F3" w:rsidRPr="001753E0" w:rsidRDefault="00F116F3" w:rsidP="00010E8D">
            <w:pPr>
              <w:pStyle w:val="Default"/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3.5.4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rPr>
                <w:rFonts w:eastAsia="Calibri"/>
              </w:rPr>
              <w:t>Использование современных образовательных технологий на уроках географии в системе ФГОС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pStyle w:val="Default"/>
            </w:pPr>
            <w:r w:rsidRPr="001753E0">
              <w:t>Январь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pStyle w:val="Default"/>
            </w:pPr>
            <w:r w:rsidRPr="001753E0">
              <w:t>Балакина Т. Ю.</w:t>
            </w:r>
          </w:p>
          <w:p w:rsidR="00F116F3" w:rsidRPr="001753E0" w:rsidRDefault="00F116F3" w:rsidP="00010E8D">
            <w:pPr>
              <w:pStyle w:val="Default"/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3.5.5</w:t>
            </w:r>
          </w:p>
        </w:tc>
        <w:tc>
          <w:tcPr>
            <w:tcW w:w="4291" w:type="dxa"/>
          </w:tcPr>
          <w:p w:rsidR="00F116F3" w:rsidRPr="001753E0" w:rsidRDefault="00F116F3">
            <w:pPr>
              <w:pStyle w:val="Default"/>
            </w:pPr>
            <w:r w:rsidRPr="001753E0">
              <w:rPr>
                <w:rFonts w:eastAsia="Calibri"/>
              </w:rPr>
              <w:t>Формирование метапредметных УУД  у обучающихся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pStyle w:val="Default"/>
            </w:pPr>
            <w:r w:rsidRPr="001753E0">
              <w:t xml:space="preserve">Январь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pStyle w:val="Default"/>
            </w:pPr>
            <w:r w:rsidRPr="001753E0">
              <w:t>Старикова О. Б.</w:t>
            </w:r>
          </w:p>
          <w:p w:rsidR="00F116F3" w:rsidRPr="001753E0" w:rsidRDefault="00F116F3" w:rsidP="00010E8D">
            <w:pPr>
              <w:pStyle w:val="Default"/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3.5.6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 использование межпредметных технологий в работе учителя-словесника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Юнина Е. В.</w:t>
            </w: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3.5.7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в контексте системно-деятельностного подхода»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3.5.8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методики подготовки учащихся к ОГЭ по географии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3.5.9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химии с позиции ФГОС ООО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3.5.10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Метапредметный семинар «Формирование УУД»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3.5.11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младшего школьника как важнейший компонент новой модели образования для интеллектуального развития обучающихся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Лосева Е. В.,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3.5.12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образовательного пространства ОУ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Маслова О. Н.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3.5.13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двигательных умений и навыков на уроках ФК в соответствии с требованиями ФГОС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3.5.14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метапредметных УУД на уроках и внеурочной деятельности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3.5.15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направленность обучения математике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4F0295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6F3" w:rsidRPr="001753E0" w:rsidTr="007207E5">
        <w:trPr>
          <w:trHeight w:val="404"/>
        </w:trPr>
        <w:tc>
          <w:tcPr>
            <w:tcW w:w="817" w:type="dxa"/>
          </w:tcPr>
          <w:p w:rsidR="00F116F3" w:rsidRPr="001753E0" w:rsidRDefault="00F116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3.5.16</w:t>
            </w:r>
          </w:p>
        </w:tc>
        <w:tc>
          <w:tcPr>
            <w:tcW w:w="4291" w:type="dxa"/>
          </w:tcPr>
          <w:p w:rsidR="00F116F3" w:rsidRPr="001753E0" w:rsidRDefault="00F116F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функциональной грамотности у школьников на уроках истории  и во внеурочной деятельности</w:t>
            </w:r>
          </w:p>
        </w:tc>
        <w:tc>
          <w:tcPr>
            <w:tcW w:w="2554" w:type="dxa"/>
          </w:tcPr>
          <w:p w:rsidR="00F116F3" w:rsidRPr="001753E0" w:rsidRDefault="00F116F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116F3" w:rsidRPr="001753E0" w:rsidRDefault="00F116F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F116F3" w:rsidRPr="001753E0" w:rsidRDefault="00F116F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3.5.17</w:t>
            </w:r>
          </w:p>
        </w:tc>
        <w:tc>
          <w:tcPr>
            <w:tcW w:w="4291" w:type="dxa"/>
          </w:tcPr>
          <w:p w:rsidR="00360943" w:rsidRPr="00B07468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Ш</w:t>
            </w:r>
            <w:r w:rsidRPr="00D1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кольная библиотека и внеурочная деятельность</w:t>
            </w:r>
          </w:p>
        </w:tc>
        <w:tc>
          <w:tcPr>
            <w:tcW w:w="2554" w:type="dxa"/>
          </w:tcPr>
          <w:p w:rsidR="00360943" w:rsidRPr="00B07468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Шунина О. К.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3.5.18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образовательных технологий в работе с детьми с ОВЗ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360943" w:rsidRPr="001753E0" w:rsidRDefault="004F0295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3.5.19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 у учащихся начальной школы в урочной и внеурочной деятельности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3.5.20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ОУ как системная диагностика качества образования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3.5.21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групповой формы работы младших школьников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Лосева Е. В.,</w:t>
            </w:r>
          </w:p>
          <w:p w:rsidR="00360943" w:rsidRPr="001753E0" w:rsidRDefault="00360943" w:rsidP="005F4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3.5.22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проектная деятельность учителя и учащихся в условиях введения ФГОС ООО. Система работы с одаренными детьми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3E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360943" w:rsidRPr="001753E0" w:rsidRDefault="004F0295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360943" w:rsidRPr="001753E0" w:rsidRDefault="00360943" w:rsidP="005F4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3.5.23</w:t>
            </w:r>
          </w:p>
        </w:tc>
        <w:tc>
          <w:tcPr>
            <w:tcW w:w="4291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Анализ результатов ГИА и ЕГЭ  в 2018г.</w:t>
            </w:r>
          </w:p>
        </w:tc>
        <w:tc>
          <w:tcPr>
            <w:tcW w:w="2554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Специалисты Центра развития</w:t>
            </w:r>
          </w:p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3.5.24</w:t>
            </w:r>
          </w:p>
        </w:tc>
        <w:tc>
          <w:tcPr>
            <w:tcW w:w="4291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Преемственность ДО и НОО при реализации ФГОС</w:t>
            </w:r>
          </w:p>
        </w:tc>
        <w:tc>
          <w:tcPr>
            <w:tcW w:w="2554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Кутянина О. С.</w:t>
            </w:r>
          </w:p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3.5.25</w:t>
            </w:r>
          </w:p>
        </w:tc>
        <w:tc>
          <w:tcPr>
            <w:tcW w:w="4291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Организация учебного процесса в 1 классе</w:t>
            </w:r>
          </w:p>
        </w:tc>
        <w:tc>
          <w:tcPr>
            <w:tcW w:w="2554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3.5.26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Основные мероприятия по внедрению профессионального стандарта «Педагог дополнительного образования детей и взрослых» в ОО.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Маслова О. Н.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3.5.27</w:t>
            </w:r>
          </w:p>
        </w:tc>
        <w:tc>
          <w:tcPr>
            <w:tcW w:w="4291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формы работы младших школьников</w:t>
            </w:r>
          </w:p>
        </w:tc>
        <w:tc>
          <w:tcPr>
            <w:tcW w:w="2554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5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3.5.28</w:t>
            </w:r>
          </w:p>
        </w:tc>
        <w:tc>
          <w:tcPr>
            <w:tcW w:w="4291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ВПР</w:t>
            </w:r>
          </w:p>
        </w:tc>
        <w:tc>
          <w:tcPr>
            <w:tcW w:w="2554" w:type="dxa"/>
          </w:tcPr>
          <w:p w:rsidR="00360943" w:rsidRPr="001753E0" w:rsidRDefault="00360943" w:rsidP="005F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ноябрь</w:t>
            </w:r>
          </w:p>
        </w:tc>
        <w:tc>
          <w:tcPr>
            <w:tcW w:w="2555" w:type="dxa"/>
          </w:tcPr>
          <w:p w:rsidR="00360943" w:rsidRPr="001753E0" w:rsidRDefault="00360943" w:rsidP="00A4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360943" w:rsidRPr="001753E0" w:rsidRDefault="00360943" w:rsidP="00A4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60943" w:rsidRPr="001753E0" w:rsidTr="00010E8D">
        <w:trPr>
          <w:trHeight w:val="404"/>
        </w:trPr>
        <w:tc>
          <w:tcPr>
            <w:tcW w:w="10217" w:type="dxa"/>
            <w:gridSpan w:val="4"/>
          </w:tcPr>
          <w:p w:rsidR="00360943" w:rsidRPr="001753E0" w:rsidRDefault="00360943" w:rsidP="00083FCB">
            <w:pPr>
              <w:pStyle w:val="Default"/>
              <w:jc w:val="center"/>
            </w:pPr>
            <w:r w:rsidRPr="001753E0">
              <w:rPr>
                <w:b/>
                <w:i/>
                <w:u w:val="single"/>
              </w:rPr>
              <w:t>3.6. Организация и методическое сопровождение муниципальных профессиональных конкурсов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3.6.1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Лучший кабинет химии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3.6.2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Лучший кабинет ОБЖ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3.6.3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Лучший спортивный зал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lastRenderedPageBreak/>
              <w:t>3.6.4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Лучший школьный музей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Январь -Февраль 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3.6.5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Кутянина О. С.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3.6.6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Педагогическая конференция «Педагог и инновации: идеи опыт, практика»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3.6.7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Муниципальный Фестиваль воспитательных практик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О. Н.</w:t>
            </w:r>
          </w:p>
        </w:tc>
      </w:tr>
      <w:tr w:rsidR="00360943" w:rsidRPr="001753E0" w:rsidTr="00010E8D">
        <w:trPr>
          <w:trHeight w:val="404"/>
        </w:trPr>
        <w:tc>
          <w:tcPr>
            <w:tcW w:w="10217" w:type="dxa"/>
            <w:gridSpan w:val="4"/>
          </w:tcPr>
          <w:p w:rsidR="00360943" w:rsidRPr="001753E0" w:rsidRDefault="00360943" w:rsidP="00083FCB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1753E0">
              <w:rPr>
                <w:b/>
                <w:i/>
                <w:u w:val="single"/>
              </w:rPr>
              <w:t>3.7. Организационно-массовые мероприятия  для учащихся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3.7.1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Сетевой проект по географии для учащихся 7-8 классов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3.7.2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Конкурс чтецов «Живая классика». 5-11 классы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3.7.3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Сетевой проект по литературе для учащихся 5-6классов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3.7.4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Сетевой проект по математике для учащихся 6  классов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5" w:type="dxa"/>
          </w:tcPr>
          <w:p w:rsidR="00360943" w:rsidRPr="001753E0" w:rsidRDefault="004F0295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3.7.5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Конкурс по английскому языку» Музыкальная викторина»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</w:tcPr>
          <w:p w:rsidR="00360943" w:rsidRPr="001753E0" w:rsidRDefault="004F0295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3.7.6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«Путь в науку»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360943">
            <w:pPr>
              <w:pStyle w:val="Default"/>
            </w:pPr>
            <w:r w:rsidRPr="001753E0">
              <w:t>3.7.7</w:t>
            </w:r>
          </w:p>
        </w:tc>
        <w:tc>
          <w:tcPr>
            <w:tcW w:w="4291" w:type="dxa"/>
          </w:tcPr>
          <w:p w:rsidR="00360943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554" w:type="dxa"/>
          </w:tcPr>
          <w:p w:rsidR="00360943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Шунина О. К.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3.7.8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Конкурс чтецов среди учащихся начальных классов 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3.7.9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«Малая академия»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3.7.10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Предметная олимпиада младших школьников по русскому языку.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3.7.11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Предметная олимпиада младших школьников по математике.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3.7.12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Он-лайн викторина по краеведению для учащихся 7-11 классов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Балакина Т. Ю.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 w:rsidRPr="001753E0">
              <w:t>3.7.13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Интернет;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Шунина О. К.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>
              <w:t>3.7.14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3E0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>
              <w:t>3.7.15</w:t>
            </w:r>
          </w:p>
        </w:tc>
        <w:tc>
          <w:tcPr>
            <w:tcW w:w="4291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Районный слет волонтерских объединений </w:t>
            </w:r>
          </w:p>
        </w:tc>
        <w:tc>
          <w:tcPr>
            <w:tcW w:w="2554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53E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Маслова О. Н.</w:t>
            </w:r>
          </w:p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360943" w:rsidRPr="001753E0" w:rsidTr="007207E5">
        <w:trPr>
          <w:trHeight w:val="404"/>
        </w:trPr>
        <w:tc>
          <w:tcPr>
            <w:tcW w:w="817" w:type="dxa"/>
          </w:tcPr>
          <w:p w:rsidR="00360943" w:rsidRPr="001753E0" w:rsidRDefault="00360943" w:rsidP="00F116F3">
            <w:pPr>
              <w:pStyle w:val="Default"/>
            </w:pPr>
            <w:r>
              <w:t>3.7.16</w:t>
            </w:r>
          </w:p>
        </w:tc>
        <w:tc>
          <w:tcPr>
            <w:tcW w:w="4291" w:type="dxa"/>
          </w:tcPr>
          <w:p w:rsidR="00360943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554" w:type="dxa"/>
          </w:tcPr>
          <w:p w:rsidR="00360943" w:rsidRDefault="00360943" w:rsidP="00360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5" w:type="dxa"/>
          </w:tcPr>
          <w:p w:rsidR="00360943" w:rsidRPr="001753E0" w:rsidRDefault="00360943" w:rsidP="00010E8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Шунина О. К.</w:t>
            </w:r>
          </w:p>
        </w:tc>
      </w:tr>
      <w:tr w:rsidR="00360943" w:rsidRPr="001753E0" w:rsidTr="00010E8D">
        <w:trPr>
          <w:trHeight w:val="299"/>
        </w:trPr>
        <w:tc>
          <w:tcPr>
            <w:tcW w:w="10217" w:type="dxa"/>
            <w:gridSpan w:val="4"/>
          </w:tcPr>
          <w:p w:rsidR="00360943" w:rsidRPr="001753E0" w:rsidRDefault="00360943" w:rsidP="00010E8D">
            <w:pPr>
              <w:pStyle w:val="Default"/>
              <w:jc w:val="center"/>
              <w:rPr>
                <w:b/>
              </w:rPr>
            </w:pPr>
            <w:r w:rsidRPr="001753E0">
              <w:rPr>
                <w:b/>
              </w:rPr>
              <w:t>4. Координационная деятельность</w:t>
            </w:r>
          </w:p>
        </w:tc>
      </w:tr>
      <w:tr w:rsidR="00360943" w:rsidRPr="001753E0" w:rsidTr="007207E5">
        <w:trPr>
          <w:trHeight w:val="699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4.1</w:t>
            </w:r>
          </w:p>
        </w:tc>
        <w:tc>
          <w:tcPr>
            <w:tcW w:w="4291" w:type="dxa"/>
          </w:tcPr>
          <w:p w:rsidR="00360943" w:rsidRPr="001753E0" w:rsidRDefault="00360943">
            <w:pPr>
              <w:pStyle w:val="Default"/>
              <w:rPr>
                <w:color w:val="auto"/>
                <w:shd w:val="clear" w:color="auto" w:fill="FFFFFF"/>
              </w:rPr>
            </w:pPr>
            <w:r w:rsidRPr="001753E0">
              <w:rPr>
                <w:color w:val="auto"/>
                <w:shd w:val="clear" w:color="auto" w:fill="FFFFFF"/>
              </w:rPr>
              <w:t>Координация работы муниципальных объединений, творческих, экспертных групп, временных профессиональных объединений педагогических работников</w:t>
            </w:r>
          </w:p>
        </w:tc>
        <w:tc>
          <w:tcPr>
            <w:tcW w:w="2554" w:type="dxa"/>
          </w:tcPr>
          <w:p w:rsidR="00360943" w:rsidRPr="001753E0" w:rsidRDefault="0036094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>В течение года</w:t>
            </w:r>
          </w:p>
        </w:tc>
        <w:tc>
          <w:tcPr>
            <w:tcW w:w="2555" w:type="dxa"/>
          </w:tcPr>
          <w:p w:rsidR="00360943" w:rsidRPr="001753E0" w:rsidRDefault="00360943">
            <w:pPr>
              <w:pStyle w:val="Default"/>
              <w:rPr>
                <w:color w:val="auto"/>
              </w:rPr>
            </w:pPr>
            <w:r w:rsidRPr="001753E0">
              <w:rPr>
                <w:color w:val="auto"/>
              </w:rPr>
              <w:t xml:space="preserve">Специалисты Центра </w:t>
            </w:r>
          </w:p>
        </w:tc>
      </w:tr>
      <w:tr w:rsidR="00360943" w:rsidRPr="001753E0" w:rsidTr="00F116F3">
        <w:trPr>
          <w:trHeight w:val="373"/>
        </w:trPr>
        <w:tc>
          <w:tcPr>
            <w:tcW w:w="10217" w:type="dxa"/>
            <w:gridSpan w:val="4"/>
          </w:tcPr>
          <w:p w:rsidR="00360943" w:rsidRPr="001753E0" w:rsidRDefault="00360943" w:rsidP="00010E8D">
            <w:pPr>
              <w:pStyle w:val="Default"/>
              <w:jc w:val="center"/>
            </w:pPr>
            <w:r w:rsidRPr="001753E0">
              <w:rPr>
                <w:b/>
              </w:rPr>
              <w:t>5. Консультационная деятельность</w:t>
            </w:r>
          </w:p>
        </w:tc>
      </w:tr>
      <w:tr w:rsidR="00360943" w:rsidRPr="001753E0" w:rsidTr="007207E5">
        <w:trPr>
          <w:trHeight w:val="699"/>
        </w:trPr>
        <w:tc>
          <w:tcPr>
            <w:tcW w:w="817" w:type="dxa"/>
          </w:tcPr>
          <w:p w:rsidR="00360943" w:rsidRPr="001753E0" w:rsidRDefault="00360943">
            <w:pPr>
              <w:pStyle w:val="Default"/>
            </w:pPr>
            <w:r w:rsidRPr="001753E0">
              <w:t>5.1</w:t>
            </w:r>
          </w:p>
        </w:tc>
        <w:tc>
          <w:tcPr>
            <w:tcW w:w="4291" w:type="dxa"/>
          </w:tcPr>
          <w:p w:rsidR="00360943" w:rsidRPr="001753E0" w:rsidRDefault="00360943">
            <w:pPr>
              <w:pStyle w:val="Default"/>
            </w:pPr>
            <w:r w:rsidRPr="001753E0">
              <w:t>Организация консультационной работы для руководителей и педагогических работников ОУ</w:t>
            </w:r>
          </w:p>
        </w:tc>
        <w:tc>
          <w:tcPr>
            <w:tcW w:w="2554" w:type="dxa"/>
          </w:tcPr>
          <w:p w:rsidR="00360943" w:rsidRPr="001753E0" w:rsidRDefault="00360943" w:rsidP="00F116F3">
            <w:pPr>
              <w:pStyle w:val="Default"/>
            </w:pPr>
            <w:r w:rsidRPr="001753E0">
              <w:t xml:space="preserve">в течение года </w:t>
            </w:r>
          </w:p>
        </w:tc>
        <w:tc>
          <w:tcPr>
            <w:tcW w:w="2555" w:type="dxa"/>
          </w:tcPr>
          <w:p w:rsidR="00360943" w:rsidRPr="001753E0" w:rsidRDefault="00360943">
            <w:pPr>
              <w:pStyle w:val="Default"/>
            </w:pPr>
            <w:r w:rsidRPr="001753E0">
              <w:rPr>
                <w:color w:val="auto"/>
              </w:rPr>
              <w:t xml:space="preserve">Специалисты Центра </w:t>
            </w:r>
          </w:p>
        </w:tc>
      </w:tr>
    </w:tbl>
    <w:p w:rsidR="004F0295" w:rsidRDefault="004F0295" w:rsidP="004F02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6F7" w:rsidRDefault="006276F7" w:rsidP="00CB2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276F7" w:rsidSect="00B55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5F9"/>
    <w:multiLevelType w:val="hybridMultilevel"/>
    <w:tmpl w:val="ADA4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47F99"/>
    <w:multiLevelType w:val="hybridMultilevel"/>
    <w:tmpl w:val="F61E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55E6"/>
    <w:multiLevelType w:val="multilevel"/>
    <w:tmpl w:val="46BE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372"/>
    <w:rsid w:val="00010E8D"/>
    <w:rsid w:val="000231A6"/>
    <w:rsid w:val="00083FCB"/>
    <w:rsid w:val="000D2ED5"/>
    <w:rsid w:val="000F1582"/>
    <w:rsid w:val="001753E0"/>
    <w:rsid w:val="00276C92"/>
    <w:rsid w:val="00285E05"/>
    <w:rsid w:val="00337D52"/>
    <w:rsid w:val="00360943"/>
    <w:rsid w:val="0038726E"/>
    <w:rsid w:val="00390320"/>
    <w:rsid w:val="003F307C"/>
    <w:rsid w:val="00451D9F"/>
    <w:rsid w:val="00476159"/>
    <w:rsid w:val="004C61BB"/>
    <w:rsid w:val="004E41D6"/>
    <w:rsid w:val="004F0295"/>
    <w:rsid w:val="005509EB"/>
    <w:rsid w:val="005F49D8"/>
    <w:rsid w:val="00617417"/>
    <w:rsid w:val="006276F7"/>
    <w:rsid w:val="00636254"/>
    <w:rsid w:val="00692C58"/>
    <w:rsid w:val="0070292F"/>
    <w:rsid w:val="007207E5"/>
    <w:rsid w:val="00767C89"/>
    <w:rsid w:val="007B7D69"/>
    <w:rsid w:val="0085735C"/>
    <w:rsid w:val="00895DB1"/>
    <w:rsid w:val="008E5697"/>
    <w:rsid w:val="008F4444"/>
    <w:rsid w:val="00983153"/>
    <w:rsid w:val="009C7F0F"/>
    <w:rsid w:val="00A1131F"/>
    <w:rsid w:val="00A42FF0"/>
    <w:rsid w:val="00A66A20"/>
    <w:rsid w:val="00A7233D"/>
    <w:rsid w:val="00A939EA"/>
    <w:rsid w:val="00AE11EA"/>
    <w:rsid w:val="00B2312C"/>
    <w:rsid w:val="00B55765"/>
    <w:rsid w:val="00B81B8D"/>
    <w:rsid w:val="00C02B52"/>
    <w:rsid w:val="00C212CD"/>
    <w:rsid w:val="00C40D01"/>
    <w:rsid w:val="00CB2614"/>
    <w:rsid w:val="00CF3777"/>
    <w:rsid w:val="00D30285"/>
    <w:rsid w:val="00D72BA4"/>
    <w:rsid w:val="00DA5574"/>
    <w:rsid w:val="00DC0372"/>
    <w:rsid w:val="00DE2A66"/>
    <w:rsid w:val="00E2306E"/>
    <w:rsid w:val="00ED19C5"/>
    <w:rsid w:val="00F04A82"/>
    <w:rsid w:val="00F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D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5F49D8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1"/>
    <w:qFormat/>
    <w:rsid w:val="00E23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230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45C7-F021-481D-AE78-C061BD41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ИМК</dc:creator>
  <cp:lastModifiedBy>Зав. ИМК</cp:lastModifiedBy>
  <cp:revision>29</cp:revision>
  <cp:lastPrinted>2018-01-17T10:44:00Z</cp:lastPrinted>
  <dcterms:created xsi:type="dcterms:W3CDTF">2017-12-27T06:07:00Z</dcterms:created>
  <dcterms:modified xsi:type="dcterms:W3CDTF">2018-09-12T12:44:00Z</dcterms:modified>
</cp:coreProperties>
</file>