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13" w:rsidRPr="00953225" w:rsidRDefault="00C93313" w:rsidP="00C10079">
      <w:pPr>
        <w:spacing w:before="240"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53225">
        <w:rPr>
          <w:rFonts w:ascii="Times New Roman" w:hAnsi="Times New Roman"/>
          <w:b/>
          <w:sz w:val="28"/>
          <w:szCs w:val="28"/>
          <w:u w:val="single"/>
        </w:rPr>
        <w:t>Анализ деятельности районного методического объединения учителей</w:t>
      </w:r>
      <w:r w:rsidR="00DA2AC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118FA">
        <w:rPr>
          <w:rFonts w:ascii="Times New Roman" w:hAnsi="Times New Roman"/>
          <w:b/>
          <w:sz w:val="28"/>
          <w:szCs w:val="28"/>
          <w:u w:val="single"/>
        </w:rPr>
        <w:t>химии</w:t>
      </w:r>
    </w:p>
    <w:p w:rsidR="00CE729B" w:rsidRPr="00BD05A2" w:rsidRDefault="00BD05A2" w:rsidP="00C10079">
      <w:pPr>
        <w:spacing w:before="240"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BD05A2">
        <w:rPr>
          <w:rFonts w:ascii="Times New Roman" w:hAnsi="Times New Roman"/>
          <w:b/>
          <w:sz w:val="24"/>
          <w:szCs w:val="24"/>
        </w:rPr>
        <w:t>Цель анализа:</w:t>
      </w:r>
      <w:r w:rsidR="00B97D26" w:rsidRPr="00BD05A2">
        <w:rPr>
          <w:rFonts w:ascii="Times New Roman" w:hAnsi="Times New Roman"/>
          <w:sz w:val="24"/>
          <w:szCs w:val="24"/>
        </w:rPr>
        <w:t xml:space="preserve">определить состояние и продуктивность методической работы РМО учителей </w:t>
      </w:r>
      <w:r w:rsidR="002118FA">
        <w:rPr>
          <w:rFonts w:ascii="Times New Roman" w:hAnsi="Times New Roman"/>
          <w:sz w:val="24"/>
          <w:szCs w:val="24"/>
        </w:rPr>
        <w:t xml:space="preserve">химии </w:t>
      </w:r>
      <w:r w:rsidR="00B97D26" w:rsidRPr="00BD05A2">
        <w:rPr>
          <w:rFonts w:ascii="Times New Roman" w:hAnsi="Times New Roman"/>
          <w:sz w:val="24"/>
          <w:szCs w:val="24"/>
        </w:rPr>
        <w:t>в 20</w:t>
      </w:r>
      <w:r w:rsidR="002118FA">
        <w:rPr>
          <w:rFonts w:ascii="Times New Roman" w:hAnsi="Times New Roman"/>
          <w:sz w:val="24"/>
          <w:szCs w:val="24"/>
        </w:rPr>
        <w:t>20</w:t>
      </w:r>
      <w:r w:rsidR="00B97D26" w:rsidRPr="00BD05A2">
        <w:rPr>
          <w:rFonts w:ascii="Times New Roman" w:hAnsi="Times New Roman"/>
          <w:sz w:val="24"/>
          <w:szCs w:val="24"/>
        </w:rPr>
        <w:t xml:space="preserve"> году, выявить проблемы и наметить пути их решения, определить перспективы дальнейшей работы по совершенствованию методической деятельности в условиях реализации ФГОС</w:t>
      </w:r>
      <w:r w:rsidR="008E36C8">
        <w:rPr>
          <w:rFonts w:ascii="Times New Roman" w:hAnsi="Times New Roman"/>
          <w:sz w:val="24"/>
          <w:szCs w:val="24"/>
        </w:rPr>
        <w:t>.</w:t>
      </w:r>
    </w:p>
    <w:p w:rsidR="00497120" w:rsidRPr="009E7FA9" w:rsidRDefault="00C93313" w:rsidP="00C10079">
      <w:pPr>
        <w:pStyle w:val="a3"/>
        <w:numPr>
          <w:ilvl w:val="0"/>
          <w:numId w:val="22"/>
        </w:numPr>
        <w:tabs>
          <w:tab w:val="left" w:pos="284"/>
          <w:tab w:val="left" w:pos="851"/>
        </w:tabs>
        <w:spacing w:before="240" w:after="0"/>
        <w:ind w:left="0" w:firstLine="567"/>
        <w:rPr>
          <w:rFonts w:ascii="Times New Roman" w:hAnsi="Times New Roman"/>
          <w:sz w:val="24"/>
          <w:szCs w:val="24"/>
        </w:rPr>
      </w:pPr>
      <w:r w:rsidRPr="009E7FA9">
        <w:rPr>
          <w:rFonts w:ascii="Times New Roman" w:hAnsi="Times New Roman"/>
          <w:b/>
          <w:sz w:val="24"/>
          <w:szCs w:val="24"/>
        </w:rPr>
        <w:t>Цель деятельности</w:t>
      </w:r>
      <w:r w:rsidR="008943AA" w:rsidRPr="009E7FA9">
        <w:rPr>
          <w:rFonts w:ascii="Times New Roman" w:hAnsi="Times New Roman"/>
          <w:sz w:val="24"/>
          <w:szCs w:val="24"/>
        </w:rPr>
        <w:t>РМО в 20</w:t>
      </w:r>
      <w:r w:rsidR="002118FA">
        <w:rPr>
          <w:rFonts w:ascii="Times New Roman" w:hAnsi="Times New Roman"/>
          <w:sz w:val="24"/>
          <w:szCs w:val="24"/>
        </w:rPr>
        <w:t>20</w:t>
      </w:r>
      <w:r w:rsidRPr="009E7FA9">
        <w:rPr>
          <w:rFonts w:ascii="Times New Roman" w:hAnsi="Times New Roman"/>
          <w:sz w:val="24"/>
          <w:szCs w:val="24"/>
        </w:rPr>
        <w:t xml:space="preserve"> году:</w:t>
      </w:r>
      <w:r w:rsidR="004D53E8" w:rsidRPr="009E7FA9">
        <w:rPr>
          <w:rFonts w:ascii="Times New Roman" w:hAnsi="Times New Roman"/>
          <w:sz w:val="24"/>
          <w:szCs w:val="24"/>
        </w:rPr>
        <w:t xml:space="preserve">создание условий для непрерывного общего профессионального роста современного педагога, обогащение его творческого потенциала, повышение уровня педагогического мастерства </w:t>
      </w:r>
      <w:r w:rsidR="008E36C8">
        <w:rPr>
          <w:rFonts w:ascii="Times New Roman" w:hAnsi="Times New Roman"/>
          <w:sz w:val="24"/>
          <w:szCs w:val="24"/>
        </w:rPr>
        <w:t xml:space="preserve">учителей химии </w:t>
      </w:r>
      <w:r w:rsidR="004D53E8" w:rsidRPr="009E7FA9">
        <w:rPr>
          <w:rFonts w:ascii="Times New Roman" w:hAnsi="Times New Roman"/>
          <w:sz w:val="24"/>
          <w:szCs w:val="24"/>
        </w:rPr>
        <w:t>с целью достижения оптимального уровня образования в районе.</w:t>
      </w:r>
    </w:p>
    <w:p w:rsidR="00C93313" w:rsidRPr="00E7375E" w:rsidRDefault="00E7375E" w:rsidP="00C10079">
      <w:pPr>
        <w:spacing w:before="240" w:after="0" w:line="240" w:lineRule="auto"/>
        <w:ind w:right="-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93313" w:rsidRPr="00E7375E">
        <w:rPr>
          <w:rFonts w:ascii="Times New Roman" w:hAnsi="Times New Roman"/>
          <w:sz w:val="24"/>
          <w:szCs w:val="24"/>
        </w:rPr>
        <w:t xml:space="preserve">. Для достижения поставленной цели решались следующие </w:t>
      </w:r>
      <w:r w:rsidR="00C93313" w:rsidRPr="00E7375E">
        <w:rPr>
          <w:rFonts w:ascii="Times New Roman" w:hAnsi="Times New Roman"/>
          <w:b/>
          <w:sz w:val="24"/>
          <w:szCs w:val="24"/>
        </w:rPr>
        <w:t>задачи</w:t>
      </w:r>
      <w:r w:rsidR="00535465" w:rsidRPr="00E7375E">
        <w:rPr>
          <w:rFonts w:ascii="Times New Roman" w:hAnsi="Times New Roman"/>
          <w:sz w:val="24"/>
          <w:szCs w:val="24"/>
        </w:rPr>
        <w:t>:</w:t>
      </w:r>
    </w:p>
    <w:p w:rsidR="00AF7C30" w:rsidRDefault="00BD05A2" w:rsidP="00C10079">
      <w:pPr>
        <w:pStyle w:val="a3"/>
        <w:numPr>
          <w:ilvl w:val="0"/>
          <w:numId w:val="15"/>
        </w:numPr>
        <w:spacing w:before="240" w:after="0" w:line="240" w:lineRule="auto"/>
        <w:ind w:left="0" w:right="-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B124C">
        <w:rPr>
          <w:rFonts w:ascii="Times New Roman" w:hAnsi="Times New Roman"/>
          <w:sz w:val="24"/>
          <w:szCs w:val="24"/>
        </w:rPr>
        <w:t xml:space="preserve">азвивать мотивацию педагогов к самообразованию, дальнейшему профессиональному росту, к поиску новых подходов и методов </w:t>
      </w:r>
      <w:r w:rsidR="00DB36CC">
        <w:rPr>
          <w:rFonts w:ascii="Times New Roman" w:hAnsi="Times New Roman"/>
          <w:sz w:val="24"/>
          <w:szCs w:val="24"/>
        </w:rPr>
        <w:t>максимального использования образовательной среды школьного кабинета информатики</w:t>
      </w:r>
      <w:r w:rsidR="00F77405">
        <w:rPr>
          <w:rFonts w:ascii="Times New Roman" w:hAnsi="Times New Roman"/>
          <w:sz w:val="24"/>
          <w:szCs w:val="24"/>
        </w:rPr>
        <w:t>, цифровых образовательных ресурсов</w:t>
      </w:r>
      <w:r w:rsidR="00DB36CC">
        <w:rPr>
          <w:rFonts w:ascii="Times New Roman" w:hAnsi="Times New Roman"/>
          <w:sz w:val="24"/>
          <w:szCs w:val="24"/>
        </w:rPr>
        <w:t xml:space="preserve"> в урочной и внеурочной деятельности</w:t>
      </w:r>
      <w:r w:rsidRPr="00CB124C">
        <w:rPr>
          <w:rFonts w:ascii="Times New Roman" w:hAnsi="Times New Roman"/>
          <w:sz w:val="24"/>
          <w:szCs w:val="24"/>
        </w:rPr>
        <w:t>;</w:t>
      </w:r>
    </w:p>
    <w:p w:rsidR="00AF7C30" w:rsidRDefault="00AF7C30" w:rsidP="00C10079">
      <w:pPr>
        <w:pStyle w:val="a3"/>
        <w:numPr>
          <w:ilvl w:val="0"/>
          <w:numId w:val="15"/>
        </w:numPr>
        <w:spacing w:before="240" w:after="0" w:line="240" w:lineRule="auto"/>
        <w:ind w:left="0" w:right="-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943AA">
        <w:rPr>
          <w:rFonts w:ascii="Times New Roman" w:hAnsi="Times New Roman"/>
          <w:sz w:val="24"/>
          <w:szCs w:val="24"/>
        </w:rPr>
        <w:t>бобщ</w:t>
      </w:r>
      <w:r>
        <w:rPr>
          <w:rFonts w:ascii="Times New Roman" w:hAnsi="Times New Roman"/>
          <w:sz w:val="24"/>
          <w:szCs w:val="24"/>
        </w:rPr>
        <w:t>ить</w:t>
      </w:r>
      <w:r w:rsidRPr="008943AA">
        <w:rPr>
          <w:rFonts w:ascii="Times New Roman" w:hAnsi="Times New Roman"/>
          <w:sz w:val="24"/>
          <w:szCs w:val="24"/>
        </w:rPr>
        <w:t xml:space="preserve"> передово</w:t>
      </w:r>
      <w:r>
        <w:rPr>
          <w:rFonts w:ascii="Times New Roman" w:hAnsi="Times New Roman"/>
          <w:sz w:val="24"/>
          <w:szCs w:val="24"/>
        </w:rPr>
        <w:t>й</w:t>
      </w:r>
      <w:r w:rsidRPr="008943AA">
        <w:rPr>
          <w:rFonts w:ascii="Times New Roman" w:hAnsi="Times New Roman"/>
          <w:sz w:val="24"/>
          <w:szCs w:val="24"/>
        </w:rPr>
        <w:t xml:space="preserve"> педагогическ</w:t>
      </w:r>
      <w:r>
        <w:rPr>
          <w:rFonts w:ascii="Times New Roman" w:hAnsi="Times New Roman"/>
          <w:sz w:val="24"/>
          <w:szCs w:val="24"/>
        </w:rPr>
        <w:t>ий</w:t>
      </w:r>
      <w:r w:rsidRPr="008943AA">
        <w:rPr>
          <w:rFonts w:ascii="Times New Roman" w:hAnsi="Times New Roman"/>
          <w:sz w:val="24"/>
          <w:szCs w:val="24"/>
        </w:rPr>
        <w:t xml:space="preserve"> опыт через участие в конкурсах</w:t>
      </w:r>
      <w:r>
        <w:rPr>
          <w:rFonts w:ascii="Times New Roman" w:hAnsi="Times New Roman"/>
          <w:sz w:val="24"/>
          <w:szCs w:val="24"/>
        </w:rPr>
        <w:t>,</w:t>
      </w:r>
      <w:r w:rsidRPr="008943AA">
        <w:rPr>
          <w:rFonts w:ascii="Times New Roman" w:hAnsi="Times New Roman"/>
          <w:sz w:val="24"/>
          <w:szCs w:val="24"/>
        </w:rPr>
        <w:t xml:space="preserve"> конференци</w:t>
      </w:r>
      <w:r>
        <w:rPr>
          <w:rFonts w:ascii="Times New Roman" w:hAnsi="Times New Roman"/>
          <w:sz w:val="24"/>
          <w:szCs w:val="24"/>
        </w:rPr>
        <w:t>ях</w:t>
      </w:r>
      <w:r w:rsidRPr="008943A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семинарах;</w:t>
      </w:r>
    </w:p>
    <w:p w:rsidR="00BD05A2" w:rsidRPr="008943AA" w:rsidRDefault="00BD05A2" w:rsidP="00C10079">
      <w:pPr>
        <w:pStyle w:val="a3"/>
        <w:numPr>
          <w:ilvl w:val="0"/>
          <w:numId w:val="15"/>
        </w:numPr>
        <w:spacing w:before="240"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943AA">
        <w:rPr>
          <w:rFonts w:ascii="Times New Roman" w:hAnsi="Times New Roman"/>
          <w:sz w:val="24"/>
          <w:szCs w:val="24"/>
        </w:rPr>
        <w:t>ктивизировать работу учителей с одаренными детьми</w:t>
      </w:r>
      <w:r w:rsidR="00DB36CC">
        <w:rPr>
          <w:rFonts w:ascii="Times New Roman" w:hAnsi="Times New Roman"/>
          <w:sz w:val="24"/>
          <w:szCs w:val="24"/>
        </w:rPr>
        <w:t>, посредством разработки индивидуальных образовательных маршрутов</w:t>
      </w:r>
      <w:r w:rsidR="00AF7C30">
        <w:rPr>
          <w:rFonts w:ascii="Times New Roman" w:hAnsi="Times New Roman"/>
          <w:sz w:val="24"/>
          <w:szCs w:val="24"/>
        </w:rPr>
        <w:t xml:space="preserve"> и</w:t>
      </w:r>
      <w:r w:rsidR="00AF7C30" w:rsidRPr="008943AA">
        <w:rPr>
          <w:rFonts w:ascii="Times New Roman" w:hAnsi="Times New Roman"/>
          <w:sz w:val="24"/>
          <w:szCs w:val="24"/>
        </w:rPr>
        <w:t>через разнообразные формы и методы обучения, проектно-исследовательскую</w:t>
      </w:r>
      <w:r w:rsidR="00AF7C30">
        <w:rPr>
          <w:rFonts w:ascii="Times New Roman" w:hAnsi="Times New Roman"/>
          <w:sz w:val="24"/>
          <w:szCs w:val="24"/>
        </w:rPr>
        <w:t>, конкурсную</w:t>
      </w:r>
      <w:r w:rsidR="00AF7C30" w:rsidRPr="008943AA">
        <w:rPr>
          <w:rFonts w:ascii="Times New Roman" w:hAnsi="Times New Roman"/>
          <w:sz w:val="24"/>
          <w:szCs w:val="24"/>
        </w:rPr>
        <w:t xml:space="preserve"> деятельность учащихся</w:t>
      </w:r>
      <w:r>
        <w:rPr>
          <w:rFonts w:ascii="Times New Roman" w:hAnsi="Times New Roman"/>
          <w:sz w:val="24"/>
          <w:szCs w:val="24"/>
        </w:rPr>
        <w:t>;</w:t>
      </w:r>
    </w:p>
    <w:p w:rsidR="008943AA" w:rsidRPr="008943AA" w:rsidRDefault="00E7375E" w:rsidP="00C10079">
      <w:pPr>
        <w:pStyle w:val="a3"/>
        <w:numPr>
          <w:ilvl w:val="0"/>
          <w:numId w:val="15"/>
        </w:numPr>
        <w:spacing w:before="240"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943AA" w:rsidRPr="008943AA">
        <w:rPr>
          <w:rFonts w:ascii="Times New Roman" w:hAnsi="Times New Roman"/>
          <w:sz w:val="24"/>
          <w:szCs w:val="24"/>
        </w:rPr>
        <w:t xml:space="preserve">пособствовать развитию </w:t>
      </w:r>
      <w:r w:rsidR="00AF7C30" w:rsidRPr="008943AA">
        <w:rPr>
          <w:rFonts w:ascii="Times New Roman" w:hAnsi="Times New Roman"/>
          <w:sz w:val="24"/>
          <w:szCs w:val="24"/>
        </w:rPr>
        <w:t>логического мышления</w:t>
      </w:r>
      <w:r w:rsidR="00AF7C30">
        <w:rPr>
          <w:rFonts w:ascii="Times New Roman" w:hAnsi="Times New Roman"/>
          <w:sz w:val="24"/>
          <w:szCs w:val="24"/>
        </w:rPr>
        <w:t xml:space="preserve"> обучающихся, их</w:t>
      </w:r>
      <w:r w:rsidR="008943AA" w:rsidRPr="008943AA">
        <w:rPr>
          <w:rFonts w:ascii="Times New Roman" w:hAnsi="Times New Roman"/>
          <w:sz w:val="24"/>
          <w:szCs w:val="24"/>
        </w:rPr>
        <w:t xml:space="preserve">творческого потенциала, учитывая </w:t>
      </w:r>
      <w:r w:rsidR="00AF7C30">
        <w:rPr>
          <w:rFonts w:ascii="Times New Roman" w:hAnsi="Times New Roman"/>
          <w:sz w:val="24"/>
          <w:szCs w:val="24"/>
        </w:rPr>
        <w:t xml:space="preserve">их </w:t>
      </w:r>
      <w:r w:rsidR="008943AA" w:rsidRPr="008943AA">
        <w:rPr>
          <w:rFonts w:ascii="Times New Roman" w:hAnsi="Times New Roman"/>
          <w:sz w:val="24"/>
          <w:szCs w:val="24"/>
        </w:rPr>
        <w:t>способности</w:t>
      </w:r>
      <w:r w:rsidR="00AF7C30">
        <w:rPr>
          <w:rFonts w:ascii="Times New Roman" w:hAnsi="Times New Roman"/>
          <w:sz w:val="24"/>
          <w:szCs w:val="24"/>
        </w:rPr>
        <w:t xml:space="preserve"> и</w:t>
      </w:r>
      <w:r w:rsidR="008943AA" w:rsidRPr="008943AA">
        <w:rPr>
          <w:rFonts w:ascii="Times New Roman" w:hAnsi="Times New Roman"/>
          <w:sz w:val="24"/>
          <w:szCs w:val="24"/>
        </w:rPr>
        <w:t xml:space="preserve"> интересы</w:t>
      </w:r>
      <w:r w:rsidR="00665297">
        <w:rPr>
          <w:rFonts w:ascii="Times New Roman" w:hAnsi="Times New Roman"/>
          <w:sz w:val="24"/>
          <w:szCs w:val="24"/>
        </w:rPr>
        <w:t>;</w:t>
      </w:r>
    </w:p>
    <w:p w:rsidR="008943AA" w:rsidRDefault="00E7375E" w:rsidP="00C10079">
      <w:pPr>
        <w:pStyle w:val="a3"/>
        <w:numPr>
          <w:ilvl w:val="0"/>
          <w:numId w:val="15"/>
        </w:numPr>
        <w:spacing w:before="240"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8943AA" w:rsidRPr="008943AA">
        <w:rPr>
          <w:rFonts w:ascii="Times New Roman" w:hAnsi="Times New Roman"/>
          <w:sz w:val="24"/>
          <w:szCs w:val="24"/>
        </w:rPr>
        <w:t>олее качественно проводить подготовку учащихся к предметным олимпиадам</w:t>
      </w:r>
      <w:r w:rsidR="00F77405">
        <w:rPr>
          <w:rFonts w:ascii="Times New Roman" w:hAnsi="Times New Roman"/>
          <w:sz w:val="24"/>
          <w:szCs w:val="24"/>
        </w:rPr>
        <w:t xml:space="preserve"> и ГИА</w:t>
      </w:r>
      <w:r w:rsidR="008943AA" w:rsidRPr="008943AA">
        <w:rPr>
          <w:rFonts w:ascii="Times New Roman" w:hAnsi="Times New Roman"/>
          <w:sz w:val="24"/>
          <w:szCs w:val="24"/>
        </w:rPr>
        <w:t>.</w:t>
      </w:r>
    </w:p>
    <w:p w:rsidR="009C4A97" w:rsidRPr="009C4A97" w:rsidRDefault="00C93313" w:rsidP="00C10079">
      <w:pPr>
        <w:spacing w:before="240" w:after="0" w:line="240" w:lineRule="auto"/>
        <w:ind w:right="-2" w:firstLine="567"/>
        <w:rPr>
          <w:rFonts w:ascii="Times New Roman" w:hAnsi="Times New Roman"/>
          <w:sz w:val="24"/>
          <w:szCs w:val="24"/>
        </w:rPr>
      </w:pPr>
      <w:r w:rsidRPr="000B7493">
        <w:rPr>
          <w:rFonts w:ascii="Times New Roman" w:hAnsi="Times New Roman"/>
          <w:b/>
          <w:sz w:val="24"/>
          <w:szCs w:val="24"/>
        </w:rPr>
        <w:t>Единая методическая тема</w:t>
      </w:r>
      <w:r w:rsidR="009C4A9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</w:t>
      </w:r>
      <w:r w:rsidR="009C4A97" w:rsidRPr="009C4A97">
        <w:rPr>
          <w:rFonts w:ascii="Times New Roman" w:hAnsi="Times New Roman"/>
          <w:b/>
          <w:sz w:val="24"/>
          <w:szCs w:val="24"/>
        </w:rPr>
        <w:t>Повышение уровня профессионального мастерствапедагогов как необходимое условие повышения качества образования</w:t>
      </w:r>
      <w:r w:rsidR="009C4A97">
        <w:rPr>
          <w:rFonts w:ascii="Times New Roman" w:hAnsi="Times New Roman"/>
          <w:b/>
          <w:sz w:val="24"/>
          <w:szCs w:val="24"/>
        </w:rPr>
        <w:t>»</w:t>
      </w:r>
    </w:p>
    <w:p w:rsidR="005F53CC" w:rsidRDefault="000B7493" w:rsidP="00C10079">
      <w:pPr>
        <w:spacing w:before="240" w:after="0" w:line="240" w:lineRule="auto"/>
        <w:ind w:right="-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F53CC" w:rsidRPr="000B7493">
        <w:rPr>
          <w:rFonts w:ascii="Times New Roman" w:hAnsi="Times New Roman"/>
          <w:b/>
          <w:sz w:val="24"/>
          <w:szCs w:val="24"/>
        </w:rPr>
        <w:t>Основные направления работы</w:t>
      </w:r>
      <w:r w:rsidR="005F53CC" w:rsidRPr="005F53CC">
        <w:rPr>
          <w:rFonts w:ascii="Times New Roman" w:hAnsi="Times New Roman"/>
          <w:sz w:val="24"/>
          <w:szCs w:val="24"/>
        </w:rPr>
        <w:t xml:space="preserve">: </w:t>
      </w:r>
    </w:p>
    <w:p w:rsidR="00DE28B1" w:rsidRPr="00665297" w:rsidRDefault="00665297" w:rsidP="00C10079">
      <w:pPr>
        <w:pStyle w:val="a3"/>
        <w:numPr>
          <w:ilvl w:val="0"/>
          <w:numId w:val="16"/>
        </w:numPr>
        <w:spacing w:before="240" w:after="0" w:line="240" w:lineRule="auto"/>
        <w:ind w:right="0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м</w:t>
      </w:r>
      <w:r w:rsidR="00DE28B1" w:rsidRPr="00665297">
        <w:rPr>
          <w:rFonts w:ascii="Times New Roman" w:hAnsi="Times New Roman"/>
          <w:color w:val="000000"/>
          <w:sz w:val="24"/>
          <w:szCs w:val="24"/>
          <w:lang w:eastAsia="ar-SA"/>
        </w:rPr>
        <w:t>етодическое сопр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овождение повышения квалификаци</w:t>
      </w:r>
      <w:r w:rsidR="00786B68">
        <w:rPr>
          <w:rFonts w:ascii="Times New Roman" w:hAnsi="Times New Roman"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педагогических работников;</w:t>
      </w:r>
    </w:p>
    <w:p w:rsidR="00665297" w:rsidRPr="00665297" w:rsidRDefault="00665297" w:rsidP="00C10079">
      <w:pPr>
        <w:pStyle w:val="a3"/>
        <w:numPr>
          <w:ilvl w:val="0"/>
          <w:numId w:val="16"/>
        </w:numPr>
        <w:spacing w:before="240" w:after="0" w:line="240" w:lineRule="auto"/>
        <w:ind w:right="0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м</w:t>
      </w:r>
      <w:r w:rsidRPr="00665297">
        <w:rPr>
          <w:rFonts w:ascii="Times New Roman" w:hAnsi="Times New Roman"/>
          <w:color w:val="000000"/>
          <w:sz w:val="24"/>
          <w:szCs w:val="24"/>
          <w:lang w:eastAsia="ar-SA"/>
        </w:rPr>
        <w:t>етодическое сопровождение педагогических работников по реализации ФГОС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ООО</w:t>
      </w:r>
      <w:r w:rsidR="00AF7C30">
        <w:rPr>
          <w:rFonts w:ascii="Times New Roman" w:hAnsi="Times New Roman"/>
          <w:color w:val="000000"/>
          <w:sz w:val="24"/>
          <w:szCs w:val="24"/>
          <w:lang w:eastAsia="ar-SA"/>
        </w:rPr>
        <w:t>, использования цифровых ресурсов и дистанционного обучения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;</w:t>
      </w:r>
    </w:p>
    <w:p w:rsidR="00665297" w:rsidRPr="00665297" w:rsidRDefault="00665297" w:rsidP="00C10079">
      <w:pPr>
        <w:pStyle w:val="a3"/>
        <w:numPr>
          <w:ilvl w:val="0"/>
          <w:numId w:val="16"/>
        </w:numPr>
        <w:spacing w:before="240" w:after="0" w:line="240" w:lineRule="auto"/>
        <w:ind w:right="0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м</w:t>
      </w:r>
      <w:r w:rsidRPr="00665297">
        <w:rPr>
          <w:rFonts w:ascii="Times New Roman" w:hAnsi="Times New Roman"/>
          <w:color w:val="000000"/>
          <w:sz w:val="24"/>
          <w:szCs w:val="24"/>
          <w:lang w:eastAsia="ar-SA"/>
        </w:rPr>
        <w:t>етодическое сопровождение и подготовка педагогических работников к проведению итоговой аттестации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;</w:t>
      </w:r>
    </w:p>
    <w:p w:rsidR="00665297" w:rsidRDefault="00665297" w:rsidP="00C10079">
      <w:pPr>
        <w:pStyle w:val="a3"/>
        <w:numPr>
          <w:ilvl w:val="0"/>
          <w:numId w:val="16"/>
        </w:numPr>
        <w:spacing w:before="240" w:after="0" w:line="240" w:lineRule="auto"/>
        <w:ind w:right="0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м</w:t>
      </w:r>
      <w:r w:rsidRPr="00665297">
        <w:rPr>
          <w:rFonts w:ascii="Times New Roman" w:hAnsi="Times New Roman"/>
          <w:color w:val="000000"/>
          <w:sz w:val="24"/>
          <w:szCs w:val="24"/>
          <w:lang w:eastAsia="ar-SA"/>
        </w:rPr>
        <w:t>етодическое сопровождение и оказание практической помощи: молодым специалистам, педагогическим работникам в период подготовки к аттестации, ОГЭ и ЕГЭ, в межаттестационный и межкурсовой периоды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;</w:t>
      </w:r>
    </w:p>
    <w:p w:rsidR="00DE28B1" w:rsidRPr="00665297" w:rsidRDefault="00665297" w:rsidP="00F335BD">
      <w:pPr>
        <w:pStyle w:val="a3"/>
        <w:numPr>
          <w:ilvl w:val="0"/>
          <w:numId w:val="16"/>
        </w:numPr>
        <w:spacing w:before="240" w:after="0" w:line="240" w:lineRule="auto"/>
        <w:ind w:right="0"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с</w:t>
      </w:r>
      <w:r w:rsidR="00DE28B1" w:rsidRPr="00665297">
        <w:rPr>
          <w:rFonts w:ascii="Times New Roman" w:hAnsi="Times New Roman"/>
          <w:color w:val="000000"/>
          <w:sz w:val="24"/>
          <w:szCs w:val="24"/>
          <w:lang w:eastAsia="ar-SA"/>
        </w:rPr>
        <w:t>оздание условий для самореализации одаренных детей</w:t>
      </w:r>
      <w:r w:rsidR="00AF7C30">
        <w:rPr>
          <w:rFonts w:ascii="Times New Roman" w:hAnsi="Times New Roman"/>
          <w:color w:val="000000"/>
          <w:sz w:val="24"/>
          <w:szCs w:val="24"/>
          <w:lang w:eastAsia="ar-SA"/>
        </w:rPr>
        <w:t>;</w:t>
      </w:r>
    </w:p>
    <w:p w:rsidR="00665297" w:rsidRPr="00665297" w:rsidRDefault="00665297" w:rsidP="00F335BD">
      <w:pPr>
        <w:pStyle w:val="a3"/>
        <w:numPr>
          <w:ilvl w:val="0"/>
          <w:numId w:val="16"/>
        </w:numPr>
        <w:spacing w:before="240" w:after="0" w:line="240" w:lineRule="auto"/>
        <w:ind w:right="0"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о</w:t>
      </w:r>
      <w:r w:rsidRPr="00665297">
        <w:rPr>
          <w:rFonts w:ascii="Times New Roman" w:hAnsi="Times New Roman"/>
          <w:color w:val="000000"/>
          <w:sz w:val="24"/>
          <w:szCs w:val="24"/>
          <w:lang w:eastAsia="ar-SA"/>
        </w:rPr>
        <w:t>бобщение и распространение позитивного педагогического опыта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;</w:t>
      </w:r>
    </w:p>
    <w:p w:rsidR="00DE28B1" w:rsidRPr="00665297" w:rsidRDefault="00665297" w:rsidP="00F335BD">
      <w:pPr>
        <w:pStyle w:val="a3"/>
        <w:numPr>
          <w:ilvl w:val="0"/>
          <w:numId w:val="16"/>
        </w:numPr>
        <w:spacing w:before="240" w:after="0" w:line="240" w:lineRule="auto"/>
        <w:ind w:right="0"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о</w:t>
      </w:r>
      <w:r w:rsidR="00DE28B1" w:rsidRPr="006652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рганизация и проведение семинаров,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корпоративного обучения;</w:t>
      </w:r>
    </w:p>
    <w:p w:rsidR="004D53E8" w:rsidRPr="00C10079" w:rsidRDefault="00665297" w:rsidP="00F335BD">
      <w:pPr>
        <w:pStyle w:val="a3"/>
        <w:numPr>
          <w:ilvl w:val="0"/>
          <w:numId w:val="16"/>
        </w:numPr>
        <w:spacing w:before="240" w:after="0" w:line="240" w:lineRule="auto"/>
        <w:ind w:right="0"/>
        <w:jc w:val="lef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10079">
        <w:rPr>
          <w:rFonts w:ascii="Times New Roman" w:hAnsi="Times New Roman"/>
          <w:color w:val="000000"/>
          <w:sz w:val="24"/>
          <w:szCs w:val="24"/>
          <w:lang w:eastAsia="ar-SA"/>
        </w:rPr>
        <w:t>у</w:t>
      </w:r>
      <w:r w:rsidR="00DE28B1" w:rsidRPr="00C10079">
        <w:rPr>
          <w:rFonts w:ascii="Times New Roman" w:hAnsi="Times New Roman"/>
          <w:color w:val="000000"/>
          <w:sz w:val="24"/>
          <w:szCs w:val="24"/>
          <w:lang w:eastAsia="ar-SA"/>
        </w:rPr>
        <w:t>частие педагогов РМО в инновационной деятельности.</w:t>
      </w:r>
      <w:r w:rsidR="00C10079">
        <w:rPr>
          <w:rFonts w:ascii="Times New Roman" w:hAnsi="Times New Roman"/>
          <w:color w:val="000000"/>
          <w:sz w:val="24"/>
          <w:szCs w:val="24"/>
          <w:lang w:eastAsia="ar-SA"/>
        </w:rPr>
        <w:br/>
      </w:r>
      <w:r w:rsidR="00C10079">
        <w:rPr>
          <w:rFonts w:ascii="Times New Roman" w:hAnsi="Times New Roman"/>
          <w:color w:val="000000"/>
          <w:sz w:val="24"/>
          <w:szCs w:val="24"/>
          <w:lang w:eastAsia="ar-SA"/>
        </w:rPr>
        <w:br/>
      </w:r>
    </w:p>
    <w:p w:rsidR="00C93313" w:rsidRPr="009E7FA9" w:rsidRDefault="00C93313" w:rsidP="00C10079">
      <w:pPr>
        <w:pStyle w:val="a3"/>
        <w:numPr>
          <w:ilvl w:val="0"/>
          <w:numId w:val="23"/>
        </w:numPr>
        <w:tabs>
          <w:tab w:val="left" w:pos="851"/>
        </w:tabs>
        <w:spacing w:before="240" w:after="0" w:line="240" w:lineRule="auto"/>
        <w:ind w:left="0" w:right="-2" w:firstLine="567"/>
        <w:rPr>
          <w:rFonts w:ascii="Times New Roman" w:hAnsi="Times New Roman"/>
          <w:b/>
          <w:sz w:val="24"/>
          <w:szCs w:val="24"/>
        </w:rPr>
      </w:pPr>
      <w:r w:rsidRPr="009E7FA9">
        <w:rPr>
          <w:rFonts w:ascii="Times New Roman" w:hAnsi="Times New Roman"/>
          <w:b/>
          <w:sz w:val="24"/>
          <w:szCs w:val="24"/>
        </w:rPr>
        <w:t>Анализ кадрового состава</w:t>
      </w:r>
    </w:p>
    <w:p w:rsidR="00DE28B1" w:rsidRDefault="00DE28B1" w:rsidP="00C10079">
      <w:pPr>
        <w:pStyle w:val="a4"/>
        <w:spacing w:before="240" w:after="0"/>
        <w:ind w:left="360" w:hanging="426"/>
        <w:jc w:val="both"/>
        <w:rPr>
          <w:color w:val="000000"/>
        </w:rPr>
      </w:pPr>
      <w:r w:rsidRPr="001D0A96">
        <w:rPr>
          <w:b/>
          <w:color w:val="000000"/>
        </w:rPr>
        <w:lastRenderedPageBreak/>
        <w:t>В составе РМО</w:t>
      </w:r>
      <w:r w:rsidR="00FA20A1">
        <w:rPr>
          <w:color w:val="000000"/>
        </w:rPr>
        <w:t>16</w:t>
      </w:r>
      <w:r w:rsidR="00DE7D35">
        <w:rPr>
          <w:color w:val="000000"/>
        </w:rPr>
        <w:t>учител</w:t>
      </w:r>
      <w:r w:rsidR="00FA20A1">
        <w:rPr>
          <w:color w:val="000000"/>
        </w:rPr>
        <w:t>ейхимии</w:t>
      </w:r>
      <w:r w:rsidR="00E04844">
        <w:rPr>
          <w:color w:val="000000"/>
        </w:rPr>
        <w:t>.В</w:t>
      </w:r>
      <w:r w:rsidR="004D53E8">
        <w:rPr>
          <w:color w:val="000000"/>
        </w:rPr>
        <w:t>се</w:t>
      </w:r>
      <w:r w:rsidR="00E04844">
        <w:rPr>
          <w:color w:val="000000"/>
        </w:rPr>
        <w:t xml:space="preserve">учителя </w:t>
      </w:r>
      <w:r w:rsidRPr="00495D12">
        <w:rPr>
          <w:color w:val="000000"/>
        </w:rPr>
        <w:t xml:space="preserve">имеют высшее образование. </w:t>
      </w:r>
      <w:r w:rsidR="00FA20A1">
        <w:rPr>
          <w:color w:val="000000"/>
        </w:rPr>
        <w:t>3</w:t>
      </w:r>
      <w:r w:rsidR="009E7FA9">
        <w:rPr>
          <w:color w:val="000000"/>
        </w:rPr>
        <w:t xml:space="preserve"> учителя</w:t>
      </w:r>
      <w:r w:rsidR="00E04844">
        <w:rPr>
          <w:color w:val="000000"/>
        </w:rPr>
        <w:t>-</w:t>
      </w:r>
      <w:r w:rsidR="009E7FA9">
        <w:rPr>
          <w:color w:val="000000"/>
        </w:rPr>
        <w:t xml:space="preserve"> высшую,</w:t>
      </w:r>
      <w:r w:rsidR="00FA20A1">
        <w:rPr>
          <w:color w:val="000000"/>
        </w:rPr>
        <w:t>1</w:t>
      </w:r>
      <w:r w:rsidR="001C0657">
        <w:rPr>
          <w:color w:val="000000"/>
        </w:rPr>
        <w:t>1</w:t>
      </w:r>
      <w:r w:rsidRPr="00495D12">
        <w:rPr>
          <w:color w:val="000000"/>
        </w:rPr>
        <w:t xml:space="preserve"> – первую квалификационную категорию. </w:t>
      </w:r>
      <w:r>
        <w:rPr>
          <w:color w:val="000000"/>
        </w:rPr>
        <w:t>Стаж работы</w:t>
      </w:r>
      <w:r w:rsidR="004D53E8">
        <w:rPr>
          <w:color w:val="000000"/>
        </w:rPr>
        <w:t xml:space="preserve"> более 10 лет </w:t>
      </w:r>
      <w:r w:rsidR="00744E2F">
        <w:rPr>
          <w:color w:val="000000"/>
        </w:rPr>
        <w:t>у</w:t>
      </w:r>
      <w:r w:rsidR="004D53E8">
        <w:rPr>
          <w:color w:val="000000"/>
        </w:rPr>
        <w:t xml:space="preserve"> 1</w:t>
      </w:r>
      <w:r w:rsidR="001C0657">
        <w:rPr>
          <w:color w:val="000000"/>
        </w:rPr>
        <w:t>2</w:t>
      </w:r>
      <w:r w:rsidR="004D53E8">
        <w:rPr>
          <w:color w:val="000000"/>
        </w:rPr>
        <w:t xml:space="preserve"> учителей</w:t>
      </w:r>
      <w:r>
        <w:rPr>
          <w:color w:val="000000"/>
        </w:rPr>
        <w:t xml:space="preserve">, </w:t>
      </w:r>
      <w:r w:rsidR="00744E2F">
        <w:rPr>
          <w:color w:val="000000"/>
        </w:rPr>
        <w:t>6-10</w:t>
      </w:r>
      <w:r w:rsidR="004D53E8">
        <w:rPr>
          <w:color w:val="000000"/>
        </w:rPr>
        <w:t xml:space="preserve"> лет </w:t>
      </w:r>
      <w:r w:rsidR="004F7E7D">
        <w:rPr>
          <w:color w:val="000000"/>
        </w:rPr>
        <w:t xml:space="preserve">– </w:t>
      </w:r>
      <w:r w:rsidR="001C0657">
        <w:rPr>
          <w:color w:val="000000"/>
        </w:rPr>
        <w:t xml:space="preserve">3 </w:t>
      </w:r>
      <w:r w:rsidR="004F7E7D">
        <w:rPr>
          <w:color w:val="000000"/>
        </w:rPr>
        <w:t>человек</w:t>
      </w:r>
      <w:r w:rsidR="001C0657">
        <w:rPr>
          <w:color w:val="000000"/>
        </w:rPr>
        <w:t>а</w:t>
      </w:r>
      <w:r w:rsidR="00786B68">
        <w:rPr>
          <w:color w:val="000000"/>
        </w:rPr>
        <w:t xml:space="preserve">, </w:t>
      </w:r>
      <w:r w:rsidR="00744E2F">
        <w:rPr>
          <w:color w:val="000000"/>
        </w:rPr>
        <w:t xml:space="preserve">0-5 лет – </w:t>
      </w:r>
      <w:r w:rsidR="001C0657">
        <w:rPr>
          <w:color w:val="000000"/>
        </w:rPr>
        <w:t>1</w:t>
      </w:r>
      <w:r w:rsidR="00744E2F">
        <w:rPr>
          <w:color w:val="000000"/>
        </w:rPr>
        <w:t xml:space="preserve"> человек</w:t>
      </w:r>
      <w:r w:rsidR="00786B68">
        <w:rPr>
          <w:color w:val="000000"/>
        </w:rPr>
        <w:t>.</w:t>
      </w:r>
    </w:p>
    <w:p w:rsidR="009E7FA9" w:rsidRDefault="009E7FA9" w:rsidP="00C10079">
      <w:pPr>
        <w:pStyle w:val="a4"/>
        <w:spacing w:before="240" w:after="0"/>
        <w:ind w:left="360" w:hanging="426"/>
        <w:jc w:val="both"/>
        <w:rPr>
          <w:color w:val="000000"/>
        </w:rPr>
      </w:pPr>
    </w:p>
    <w:p w:rsidR="00DE28B1" w:rsidRPr="000B7493" w:rsidRDefault="00DE28B1" w:rsidP="00C10079">
      <w:pPr>
        <w:pStyle w:val="a3"/>
        <w:numPr>
          <w:ilvl w:val="0"/>
          <w:numId w:val="23"/>
        </w:numPr>
        <w:tabs>
          <w:tab w:val="left" w:pos="851"/>
        </w:tabs>
        <w:spacing w:before="240" w:after="0" w:line="240" w:lineRule="auto"/>
        <w:ind w:left="0" w:right="-2" w:firstLine="567"/>
        <w:jc w:val="left"/>
        <w:rPr>
          <w:rFonts w:ascii="Times New Roman" w:hAnsi="Times New Roman"/>
          <w:sz w:val="24"/>
          <w:szCs w:val="24"/>
        </w:rPr>
      </w:pPr>
      <w:r w:rsidRPr="000B7493">
        <w:rPr>
          <w:rFonts w:ascii="Times New Roman" w:hAnsi="Times New Roman"/>
          <w:b/>
          <w:sz w:val="24"/>
          <w:szCs w:val="24"/>
        </w:rPr>
        <w:t>Организационно-методическая деятельность</w:t>
      </w:r>
      <w:r w:rsidRPr="000B7493">
        <w:rPr>
          <w:rFonts w:ascii="Times New Roman" w:hAnsi="Times New Roman"/>
          <w:sz w:val="24"/>
          <w:szCs w:val="24"/>
        </w:rPr>
        <w:t>:</w:t>
      </w:r>
    </w:p>
    <w:p w:rsidR="00DE28B1" w:rsidRPr="006529A5" w:rsidRDefault="00E7375E" w:rsidP="00C10079">
      <w:pPr>
        <w:pStyle w:val="a4"/>
        <w:shd w:val="clear" w:color="auto" w:fill="FFFFFF" w:themeFill="background1"/>
        <w:spacing w:before="0" w:after="0"/>
        <w:ind w:right="28" w:hanging="426"/>
        <w:jc w:val="both"/>
        <w:rPr>
          <w:color w:val="000000"/>
        </w:rPr>
      </w:pPr>
      <w:r>
        <w:rPr>
          <w:color w:val="000000"/>
        </w:rPr>
        <w:t>Формы организации:</w:t>
      </w:r>
    </w:p>
    <w:p w:rsidR="000B7493" w:rsidRPr="007A5034" w:rsidRDefault="00DE28B1" w:rsidP="00C10079">
      <w:pPr>
        <w:numPr>
          <w:ilvl w:val="0"/>
          <w:numId w:val="3"/>
        </w:num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тематические семинары </w:t>
      </w:r>
    </w:p>
    <w:p w:rsidR="000B7493" w:rsidRDefault="000B7493" w:rsidP="00C10079">
      <w:pPr>
        <w:numPr>
          <w:ilvl w:val="0"/>
          <w:numId w:val="3"/>
        </w:num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  <w:r w:rsidRPr="007A5034">
        <w:rPr>
          <w:rFonts w:ascii="Times New Roman" w:hAnsi="Times New Roman"/>
          <w:sz w:val="24"/>
          <w:szCs w:val="24"/>
        </w:rPr>
        <w:t>семинары - практикумы</w:t>
      </w:r>
    </w:p>
    <w:p w:rsidR="005F53CC" w:rsidRPr="005B4941" w:rsidRDefault="005B4941" w:rsidP="00C10079">
      <w:pPr>
        <w:spacing w:before="240" w:after="0" w:line="240" w:lineRule="auto"/>
        <w:ind w:left="928" w:right="-2" w:hanging="426"/>
        <w:jc w:val="center"/>
        <w:rPr>
          <w:rFonts w:ascii="Times New Roman" w:hAnsi="Times New Roman"/>
          <w:b/>
          <w:sz w:val="24"/>
          <w:szCs w:val="24"/>
        </w:rPr>
      </w:pPr>
      <w:r w:rsidRPr="005B4941">
        <w:rPr>
          <w:rFonts w:ascii="Times New Roman" w:hAnsi="Times New Roman"/>
          <w:b/>
          <w:sz w:val="24"/>
          <w:szCs w:val="24"/>
        </w:rPr>
        <w:t>Практико-ориентированные семинары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1701"/>
        <w:gridCol w:w="1996"/>
        <w:gridCol w:w="1948"/>
        <w:gridCol w:w="2329"/>
      </w:tblGrid>
      <w:tr w:rsidR="0050580C" w:rsidRPr="007A5034" w:rsidTr="0028014A">
        <w:tc>
          <w:tcPr>
            <w:tcW w:w="1838" w:type="dxa"/>
            <w:shd w:val="clear" w:color="auto" w:fill="auto"/>
          </w:tcPr>
          <w:p w:rsidR="005B4941" w:rsidRPr="007A5034" w:rsidRDefault="005B4941" w:rsidP="00C10079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03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</w:tcPr>
          <w:p w:rsidR="005B4941" w:rsidRPr="007A5034" w:rsidRDefault="005B4941" w:rsidP="00C10079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996" w:type="dxa"/>
            <w:shd w:val="clear" w:color="auto" w:fill="auto"/>
          </w:tcPr>
          <w:p w:rsidR="005B4941" w:rsidRPr="007A5034" w:rsidRDefault="00D53510" w:rsidP="00C10079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презенту</w:t>
            </w:r>
            <w:r w:rsidR="005B4941">
              <w:rPr>
                <w:rFonts w:ascii="Times New Roman" w:hAnsi="Times New Roman"/>
                <w:sz w:val="24"/>
                <w:szCs w:val="24"/>
              </w:rPr>
              <w:t>ющие свой опыт</w:t>
            </w:r>
          </w:p>
        </w:tc>
        <w:tc>
          <w:tcPr>
            <w:tcW w:w="1948" w:type="dxa"/>
          </w:tcPr>
          <w:p w:rsidR="005B4941" w:rsidRPr="000B7493" w:rsidRDefault="005B4941" w:rsidP="00C10079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93">
              <w:rPr>
                <w:rFonts w:ascii="Times New Roman" w:hAnsi="Times New Roman"/>
                <w:sz w:val="24"/>
                <w:szCs w:val="24"/>
              </w:rPr>
              <w:t>Категория, кол-во участников</w:t>
            </w:r>
          </w:p>
          <w:p w:rsidR="005B4941" w:rsidRPr="007A5034" w:rsidRDefault="005B4941" w:rsidP="00C10079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93">
              <w:rPr>
                <w:rFonts w:ascii="Times New Roman" w:hAnsi="Times New Roman"/>
                <w:sz w:val="24"/>
                <w:szCs w:val="24"/>
              </w:rPr>
              <w:t>(в % от общего числа учителей РМО)</w:t>
            </w:r>
          </w:p>
        </w:tc>
        <w:tc>
          <w:tcPr>
            <w:tcW w:w="2329" w:type="dxa"/>
            <w:shd w:val="clear" w:color="auto" w:fill="auto"/>
          </w:tcPr>
          <w:p w:rsidR="005B4941" w:rsidRPr="007A5034" w:rsidRDefault="005B4941" w:rsidP="00C10079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03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0580C" w:rsidRPr="007A5034" w:rsidTr="0028014A">
        <w:tc>
          <w:tcPr>
            <w:tcW w:w="1838" w:type="dxa"/>
            <w:shd w:val="clear" w:color="auto" w:fill="auto"/>
          </w:tcPr>
          <w:p w:rsidR="008F21D8" w:rsidRPr="0050580C" w:rsidRDefault="008F21D8" w:rsidP="0050580C">
            <w:pPr>
              <w:spacing w:after="0"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0580C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50580C">
              <w:rPr>
                <w:sz w:val="24"/>
                <w:szCs w:val="24"/>
              </w:rPr>
              <w:t xml:space="preserve"> «</w:t>
            </w:r>
            <w:r w:rsidRPr="0050580C">
              <w:rPr>
                <w:rFonts w:ascii="Times New Roman" w:hAnsi="Times New Roman"/>
                <w:sz w:val="24"/>
                <w:szCs w:val="24"/>
              </w:rPr>
              <w:t>Итоговая аттестация – актуальные вопросы по подготовке учащихся»</w:t>
            </w:r>
          </w:p>
          <w:p w:rsidR="00682CD8" w:rsidRPr="00617724" w:rsidRDefault="00567556" w:rsidP="00C10079">
            <w:pPr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24.11.2020</w:t>
            </w:r>
          </w:p>
        </w:tc>
        <w:tc>
          <w:tcPr>
            <w:tcW w:w="1701" w:type="dxa"/>
          </w:tcPr>
          <w:p w:rsidR="005B4941" w:rsidRPr="007A5034" w:rsidRDefault="00F77405" w:rsidP="00C10079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семинар</w:t>
            </w:r>
          </w:p>
        </w:tc>
        <w:tc>
          <w:tcPr>
            <w:tcW w:w="1996" w:type="dxa"/>
            <w:shd w:val="clear" w:color="auto" w:fill="auto"/>
          </w:tcPr>
          <w:p w:rsidR="007F3605" w:rsidRPr="007F3605" w:rsidRDefault="0050580C" w:rsidP="00C10079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Уланова Е.А., Сухова Г.В., Таланина Н.С.</w:t>
            </w:r>
          </w:p>
        </w:tc>
        <w:tc>
          <w:tcPr>
            <w:tcW w:w="1948" w:type="dxa"/>
          </w:tcPr>
          <w:p w:rsidR="005B4941" w:rsidRDefault="009C4A97" w:rsidP="00C10079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2329" w:type="dxa"/>
            <w:shd w:val="clear" w:color="auto" w:fill="auto"/>
          </w:tcPr>
          <w:p w:rsidR="0050580C" w:rsidRDefault="0050580C" w:rsidP="00C100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Информация об итогах РДР по химии.</w:t>
            </w:r>
          </w:p>
          <w:p w:rsidR="0050580C" w:rsidRDefault="0050580C" w:rsidP="00C100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ознакомлены с изменениями в КИМах 2021 года</w:t>
            </w:r>
            <w:r w:rsidR="00537FA3">
              <w:rPr>
                <w:rFonts w:ascii="Times New Roman" w:hAnsi="Times New Roman"/>
                <w:sz w:val="24"/>
                <w:szCs w:val="24"/>
              </w:rPr>
              <w:t>, демоверсией 2021 года.</w:t>
            </w:r>
          </w:p>
          <w:p w:rsidR="005B4941" w:rsidRPr="007F3605" w:rsidRDefault="00617724" w:rsidP="00537FA3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принципы </w:t>
            </w:r>
            <w:r w:rsidR="0050580C">
              <w:rPr>
                <w:rFonts w:ascii="Times New Roman" w:hAnsi="Times New Roman"/>
                <w:bCs/>
                <w:sz w:val="24"/>
                <w:szCs w:val="24"/>
              </w:rPr>
              <w:t>раб</w:t>
            </w:r>
            <w:r w:rsidR="00537FA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0580C">
              <w:rPr>
                <w:rFonts w:ascii="Times New Roman" w:hAnsi="Times New Roman"/>
                <w:bCs/>
                <w:sz w:val="24"/>
                <w:szCs w:val="24"/>
              </w:rPr>
              <w:t>ты учителя по подготовке обучающихся кГИА (мастер-класс)</w:t>
            </w:r>
          </w:p>
        </w:tc>
      </w:tr>
    </w:tbl>
    <w:p w:rsidR="000C64D0" w:rsidRDefault="000C64D0" w:rsidP="00C10079">
      <w:pPr>
        <w:spacing w:before="240" w:after="0" w:line="240" w:lineRule="auto"/>
        <w:ind w:left="928" w:right="-2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5B4941" w:rsidRPr="005B4941" w:rsidRDefault="005B4941" w:rsidP="00C10079">
      <w:pPr>
        <w:spacing w:before="240" w:after="0" w:line="240" w:lineRule="auto"/>
        <w:ind w:left="928" w:right="-2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РМО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9"/>
        <w:gridCol w:w="1480"/>
        <w:gridCol w:w="1985"/>
        <w:gridCol w:w="1601"/>
        <w:gridCol w:w="2651"/>
      </w:tblGrid>
      <w:tr w:rsidR="00B54D4A" w:rsidRPr="007A5034" w:rsidTr="0028014A">
        <w:tc>
          <w:tcPr>
            <w:tcW w:w="2059" w:type="dxa"/>
            <w:shd w:val="clear" w:color="auto" w:fill="auto"/>
          </w:tcPr>
          <w:p w:rsidR="005B4941" w:rsidRPr="007A5034" w:rsidRDefault="005B4941" w:rsidP="00C10079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03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80" w:type="dxa"/>
          </w:tcPr>
          <w:p w:rsidR="005B4941" w:rsidRPr="007A5034" w:rsidRDefault="005B4941" w:rsidP="00C10079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985" w:type="dxa"/>
            <w:shd w:val="clear" w:color="auto" w:fill="auto"/>
          </w:tcPr>
          <w:p w:rsidR="005B4941" w:rsidRPr="007A5034" w:rsidRDefault="005B4941" w:rsidP="00C10079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презентующие свой опыт</w:t>
            </w:r>
          </w:p>
        </w:tc>
        <w:tc>
          <w:tcPr>
            <w:tcW w:w="1601" w:type="dxa"/>
          </w:tcPr>
          <w:p w:rsidR="005B4941" w:rsidRPr="000B7493" w:rsidRDefault="005B4941" w:rsidP="00C10079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93">
              <w:rPr>
                <w:rFonts w:ascii="Times New Roman" w:hAnsi="Times New Roman"/>
                <w:sz w:val="24"/>
                <w:szCs w:val="24"/>
              </w:rPr>
              <w:t>Категория, кол-во участников</w:t>
            </w:r>
          </w:p>
          <w:p w:rsidR="005B4941" w:rsidRPr="007A5034" w:rsidRDefault="005B4941" w:rsidP="00C10079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93">
              <w:rPr>
                <w:rFonts w:ascii="Times New Roman" w:hAnsi="Times New Roman"/>
                <w:sz w:val="24"/>
                <w:szCs w:val="24"/>
              </w:rPr>
              <w:t>(в % от общего числа учителей РМО)</w:t>
            </w:r>
          </w:p>
        </w:tc>
        <w:tc>
          <w:tcPr>
            <w:tcW w:w="2651" w:type="dxa"/>
            <w:shd w:val="clear" w:color="auto" w:fill="auto"/>
          </w:tcPr>
          <w:p w:rsidR="005B4941" w:rsidRPr="007A5034" w:rsidRDefault="005B4941" w:rsidP="00C10079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03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54D4A" w:rsidRPr="007A5034" w:rsidTr="0028014A">
        <w:tc>
          <w:tcPr>
            <w:tcW w:w="2059" w:type="dxa"/>
            <w:shd w:val="clear" w:color="auto" w:fill="auto"/>
          </w:tcPr>
          <w:p w:rsidR="00682CD8" w:rsidRPr="008F21D8" w:rsidRDefault="008F21D8" w:rsidP="00C10079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21D8">
              <w:rPr>
                <w:rFonts w:ascii="Times New Roman" w:hAnsi="Times New Roman"/>
                <w:sz w:val="24"/>
                <w:szCs w:val="24"/>
              </w:rPr>
              <w:t>Семинар «Анализ работы РМО учителей химии за 2019 – 2020 уч. год. Актуальные проблемы преподавания предмета»</w:t>
            </w:r>
          </w:p>
          <w:p w:rsidR="008F21D8" w:rsidRPr="00571CD2" w:rsidRDefault="008F21D8" w:rsidP="00C10079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21D8">
              <w:rPr>
                <w:rFonts w:ascii="Times New Roman" w:hAnsi="Times New Roman"/>
                <w:sz w:val="24"/>
                <w:szCs w:val="24"/>
              </w:rPr>
              <w:t>25.08.2020</w:t>
            </w:r>
          </w:p>
        </w:tc>
        <w:tc>
          <w:tcPr>
            <w:tcW w:w="1480" w:type="dxa"/>
          </w:tcPr>
          <w:p w:rsidR="005B4941" w:rsidRPr="007A5034" w:rsidRDefault="00725BB9" w:rsidP="00C10079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985" w:type="dxa"/>
            <w:shd w:val="clear" w:color="auto" w:fill="auto"/>
          </w:tcPr>
          <w:p w:rsidR="005B4941" w:rsidRPr="007A5034" w:rsidRDefault="008F21D8" w:rsidP="00C10079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Сухова Г.В., Уланова Е.А., Биланич Г.В.</w:t>
            </w:r>
          </w:p>
        </w:tc>
        <w:tc>
          <w:tcPr>
            <w:tcW w:w="1601" w:type="dxa"/>
          </w:tcPr>
          <w:p w:rsidR="005B4941" w:rsidRDefault="00275AE1" w:rsidP="00C10079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725BB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51" w:type="dxa"/>
            <w:shd w:val="clear" w:color="auto" w:fill="auto"/>
          </w:tcPr>
          <w:p w:rsidR="00571CD2" w:rsidRDefault="00571CD2" w:rsidP="00C10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работы РМО учителей </w:t>
            </w:r>
            <w:r w:rsidR="008F21D8">
              <w:rPr>
                <w:rFonts w:ascii="Times New Roman" w:hAnsi="Times New Roman"/>
                <w:sz w:val="24"/>
                <w:szCs w:val="24"/>
              </w:rPr>
              <w:t>химии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 w:rsidR="008F21D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8F21D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8F21D8" w:rsidRPr="008F21D8" w:rsidRDefault="008F21D8" w:rsidP="00C10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D8">
              <w:rPr>
                <w:rFonts w:ascii="Times New Roman" w:hAnsi="Times New Roman"/>
                <w:sz w:val="24"/>
                <w:szCs w:val="24"/>
              </w:rPr>
              <w:t>Информация о приоритетных направлениях деятельности РМО  учителей химии в 2020-2021 учебном году</w:t>
            </w:r>
          </w:p>
          <w:p w:rsidR="00571CD2" w:rsidRPr="007A5034" w:rsidRDefault="00571CD2" w:rsidP="008F2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 опытом </w:t>
            </w:r>
            <w:r w:rsidR="008F21D8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</w:t>
            </w:r>
            <w:r w:rsidR="00815D39" w:rsidRPr="00C4525D">
              <w:rPr>
                <w:rFonts w:ascii="Times New Roman" w:hAnsi="Times New Roman"/>
                <w:bCs/>
                <w:sz w:val="24"/>
                <w:szCs w:val="24"/>
              </w:rPr>
              <w:t xml:space="preserve"> дистанционного обучения</w:t>
            </w:r>
            <w:r w:rsidR="008F21D8">
              <w:rPr>
                <w:rFonts w:ascii="Times New Roman" w:hAnsi="Times New Roman"/>
                <w:bCs/>
                <w:sz w:val="24"/>
                <w:szCs w:val="24"/>
              </w:rPr>
              <w:t>школьников.</w:t>
            </w:r>
          </w:p>
        </w:tc>
      </w:tr>
      <w:tr w:rsidR="00B54D4A" w:rsidRPr="007A5034" w:rsidTr="0028014A">
        <w:tc>
          <w:tcPr>
            <w:tcW w:w="2059" w:type="dxa"/>
            <w:shd w:val="clear" w:color="auto" w:fill="auto"/>
          </w:tcPr>
          <w:p w:rsidR="00682CD8" w:rsidRDefault="008F21D8" w:rsidP="008F21D8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реализации индивидуальных особенностей  и способностей личности обучающихся.</w:t>
            </w:r>
          </w:p>
          <w:p w:rsidR="00173507" w:rsidRPr="00725BB9" w:rsidRDefault="00173507" w:rsidP="008F21D8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28.01.2020</w:t>
            </w:r>
          </w:p>
        </w:tc>
        <w:tc>
          <w:tcPr>
            <w:tcW w:w="1480" w:type="dxa"/>
          </w:tcPr>
          <w:p w:rsidR="00725BB9" w:rsidRDefault="00725BB9" w:rsidP="00C10079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985" w:type="dxa"/>
            <w:shd w:val="clear" w:color="auto" w:fill="auto"/>
          </w:tcPr>
          <w:p w:rsidR="00173507" w:rsidRDefault="00173507" w:rsidP="00C10079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Уланова Е.А., Веселова Т.Д.,</w:t>
            </w:r>
          </w:p>
          <w:p w:rsidR="00725BB9" w:rsidRDefault="00173507" w:rsidP="00C10079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Вдовина А.М.</w:t>
            </w:r>
          </w:p>
        </w:tc>
        <w:tc>
          <w:tcPr>
            <w:tcW w:w="1601" w:type="dxa"/>
          </w:tcPr>
          <w:p w:rsidR="00725BB9" w:rsidRDefault="00275AE1" w:rsidP="00C10079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2651" w:type="dxa"/>
            <w:shd w:val="clear" w:color="auto" w:fill="auto"/>
          </w:tcPr>
          <w:p w:rsidR="00173507" w:rsidRDefault="00571CD2" w:rsidP="00173507">
            <w:pPr>
              <w:tabs>
                <w:tab w:val="left" w:pos="0"/>
                <w:tab w:val="left" w:pos="851"/>
              </w:tabs>
              <w:spacing w:after="0" w:line="240" w:lineRule="auto"/>
              <w:ind w:left="-27" w:righ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Знакомство с</w:t>
            </w:r>
            <w:r w:rsidR="00B54D4A">
              <w:rPr>
                <w:rFonts w:ascii="Times New Roman" w:hAnsi="Times New Roman"/>
                <w:bCs/>
                <w:sz w:val="24"/>
                <w:szCs w:val="24"/>
              </w:rPr>
              <w:t xml:space="preserve"> опытом по </w:t>
            </w:r>
            <w:r w:rsidR="00B54D4A" w:rsidRPr="004218CA">
              <w:rPr>
                <w:rFonts w:ascii="Times New Roman" w:hAnsi="Times New Roman"/>
                <w:sz w:val="24"/>
                <w:szCs w:val="24"/>
              </w:rPr>
              <w:t>реализации задачи индивидуализации образовательного процесса</w:t>
            </w:r>
            <w:r w:rsidR="00173507">
              <w:rPr>
                <w:rFonts w:ascii="Times New Roman" w:hAnsi="Times New Roman"/>
                <w:sz w:val="24"/>
                <w:szCs w:val="24"/>
              </w:rPr>
              <w:t>,</w:t>
            </w:r>
            <w:r w:rsidR="00173507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создании условий в образовательном процессе для развития индивидуальных особенностей и способностей личности школьника, </w:t>
            </w:r>
          </w:p>
          <w:p w:rsidR="00173507" w:rsidRPr="00B54D4A" w:rsidRDefault="00B54D4A" w:rsidP="00173507">
            <w:pPr>
              <w:tabs>
                <w:tab w:val="left" w:pos="0"/>
                <w:tab w:val="left" w:pos="851"/>
              </w:tabs>
              <w:spacing w:after="0" w:line="240" w:lineRule="auto"/>
              <w:ind w:left="-27" w:righ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разработки</w:t>
            </w:r>
            <w:r w:rsidRPr="004218CA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внедрения </w:t>
            </w:r>
            <w:r w:rsidRPr="004218CA">
              <w:rPr>
                <w:rFonts w:ascii="Times New Roman" w:hAnsi="Times New Roman"/>
                <w:bCs/>
                <w:sz w:val="24"/>
                <w:szCs w:val="24"/>
              </w:rPr>
              <w:t>индивидуальных образовательных маршрутов</w:t>
            </w:r>
            <w:r w:rsidR="00173507">
              <w:rPr>
                <w:rFonts w:ascii="Times New Roman" w:hAnsi="Times New Roman"/>
                <w:bCs/>
                <w:sz w:val="24"/>
                <w:szCs w:val="24"/>
              </w:rPr>
              <w:t>, использования мониторинговых таблиц учета индивидуальных достижений обучающихся.</w:t>
            </w:r>
          </w:p>
          <w:p w:rsidR="00B54D4A" w:rsidRPr="00B54D4A" w:rsidRDefault="00B54D4A" w:rsidP="00C10079">
            <w:pPr>
              <w:tabs>
                <w:tab w:val="left" w:pos="0"/>
                <w:tab w:val="left" w:pos="851"/>
              </w:tabs>
              <w:spacing w:after="0" w:line="240" w:lineRule="auto"/>
              <w:ind w:left="-27" w:righ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253EF" w:rsidRDefault="00C253EF" w:rsidP="00C10079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</w:p>
    <w:p w:rsidR="00DE7D35" w:rsidRDefault="00DE7D35" w:rsidP="00DA2AC8">
      <w:pPr>
        <w:spacing w:after="0" w:line="240" w:lineRule="auto"/>
        <w:ind w:left="928" w:right="-2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A408D9" w:rsidRPr="00064C46" w:rsidRDefault="00DE28B1" w:rsidP="00DA2AC8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  <w:r w:rsidRPr="00064C46">
        <w:rPr>
          <w:rFonts w:ascii="Times New Roman" w:hAnsi="Times New Roman"/>
          <w:b/>
          <w:sz w:val="24"/>
          <w:szCs w:val="24"/>
        </w:rPr>
        <w:t xml:space="preserve">Участие педагогов в профессиональных </w:t>
      </w:r>
      <w:r w:rsidR="00AF5184" w:rsidRPr="00064C46">
        <w:rPr>
          <w:rFonts w:ascii="Times New Roman" w:hAnsi="Times New Roman"/>
          <w:b/>
          <w:sz w:val="24"/>
          <w:szCs w:val="24"/>
        </w:rPr>
        <w:t xml:space="preserve">муниципальных </w:t>
      </w:r>
      <w:r w:rsidRPr="00064C46">
        <w:rPr>
          <w:rFonts w:ascii="Times New Roman" w:hAnsi="Times New Roman"/>
          <w:b/>
          <w:sz w:val="24"/>
          <w:szCs w:val="24"/>
        </w:rPr>
        <w:t>конкурсах</w:t>
      </w:r>
      <w:r w:rsidR="00A408D9" w:rsidRPr="00064C46">
        <w:rPr>
          <w:rFonts w:ascii="Times New Roman" w:hAnsi="Times New Roman"/>
          <w:b/>
          <w:sz w:val="24"/>
          <w:szCs w:val="24"/>
        </w:rPr>
        <w:t>:</w:t>
      </w:r>
    </w:p>
    <w:p w:rsidR="00064C46" w:rsidRPr="00064C46" w:rsidRDefault="00F42147" w:rsidP="00DA2AC8">
      <w:pPr>
        <w:pStyle w:val="a3"/>
        <w:numPr>
          <w:ilvl w:val="0"/>
          <w:numId w:val="20"/>
        </w:numPr>
        <w:spacing w:after="0" w:line="240" w:lineRule="auto"/>
        <w:ind w:left="0" w:right="-2" w:firstLine="567"/>
        <w:rPr>
          <w:rFonts w:ascii="Times New Roman" w:hAnsi="Times New Roman"/>
          <w:sz w:val="24"/>
          <w:szCs w:val="24"/>
        </w:rPr>
      </w:pPr>
      <w:r w:rsidRPr="00064C46">
        <w:rPr>
          <w:rFonts w:ascii="Times New Roman" w:hAnsi="Times New Roman"/>
          <w:sz w:val="24"/>
          <w:szCs w:val="24"/>
        </w:rPr>
        <w:t xml:space="preserve">Районная педагогическая конференция «Педагог и инновации: идеи, опыт, практика. Цифровое образование» - </w:t>
      </w:r>
      <w:r w:rsidR="00017FC4" w:rsidRPr="00064C46">
        <w:rPr>
          <w:rFonts w:ascii="Times New Roman" w:hAnsi="Times New Roman"/>
          <w:sz w:val="24"/>
          <w:szCs w:val="24"/>
        </w:rPr>
        <w:t>участник</w:t>
      </w:r>
      <w:r w:rsidR="00F013CD">
        <w:rPr>
          <w:rFonts w:ascii="Times New Roman" w:hAnsi="Times New Roman"/>
          <w:sz w:val="24"/>
          <w:szCs w:val="24"/>
        </w:rPr>
        <w:t>и</w:t>
      </w:r>
      <w:r w:rsidR="00A408D9" w:rsidRPr="00064C46">
        <w:rPr>
          <w:rFonts w:ascii="Times New Roman" w:hAnsi="Times New Roman"/>
          <w:sz w:val="24"/>
          <w:szCs w:val="24"/>
        </w:rPr>
        <w:t xml:space="preserve"> –</w:t>
      </w:r>
      <w:r w:rsidR="00537FA3">
        <w:rPr>
          <w:rFonts w:ascii="Times New Roman" w:hAnsi="Times New Roman"/>
          <w:sz w:val="24"/>
          <w:szCs w:val="24"/>
        </w:rPr>
        <w:t>Старостина И.С.</w:t>
      </w:r>
      <w:r w:rsidR="00017FC4" w:rsidRPr="00064C46">
        <w:rPr>
          <w:rFonts w:ascii="Times New Roman" w:hAnsi="Times New Roman"/>
          <w:sz w:val="24"/>
          <w:szCs w:val="24"/>
        </w:rPr>
        <w:t xml:space="preserve"> (МБОУ «</w:t>
      </w:r>
      <w:r w:rsidR="00537FA3">
        <w:rPr>
          <w:rFonts w:ascii="Times New Roman" w:hAnsi="Times New Roman"/>
          <w:sz w:val="24"/>
          <w:szCs w:val="24"/>
        </w:rPr>
        <w:t>Лакшинская школа</w:t>
      </w:r>
      <w:r w:rsidR="00017FC4" w:rsidRPr="00064C46">
        <w:rPr>
          <w:rFonts w:ascii="Times New Roman" w:hAnsi="Times New Roman"/>
          <w:sz w:val="24"/>
          <w:szCs w:val="24"/>
        </w:rPr>
        <w:t>»)</w:t>
      </w:r>
      <w:r w:rsidR="00F013CD">
        <w:rPr>
          <w:rFonts w:ascii="Times New Roman" w:hAnsi="Times New Roman"/>
          <w:sz w:val="24"/>
          <w:szCs w:val="24"/>
        </w:rPr>
        <w:t>, Биланич Г.В., МБОУ «Школа №1», Пасынкова У.И., МБОУ «Доскинская школа».</w:t>
      </w:r>
    </w:p>
    <w:p w:rsidR="009E7FA9" w:rsidRDefault="00537FA3" w:rsidP="00DA2AC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right="-2" w:firstLine="567"/>
        <w:rPr>
          <w:rFonts w:ascii="Times New Roman" w:hAnsi="Times New Roman"/>
          <w:b/>
          <w:sz w:val="24"/>
          <w:szCs w:val="24"/>
        </w:rPr>
      </w:pPr>
      <w:r w:rsidRPr="00537FA3">
        <w:rPr>
          <w:rFonts w:ascii="Times New Roman" w:hAnsi="Times New Roman"/>
          <w:sz w:val="24"/>
          <w:szCs w:val="24"/>
        </w:rPr>
        <w:t xml:space="preserve">Конкурс на присуждение премий лучшим учителям за достижения в педагогической деятельности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37FA3">
        <w:rPr>
          <w:rFonts w:ascii="Times New Roman" w:hAnsi="Times New Roman"/>
          <w:sz w:val="24"/>
          <w:szCs w:val="24"/>
        </w:rPr>
        <w:t>Санатова Е.Ю., МБОУ «Хвощевская школа»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37FA3">
        <w:rPr>
          <w:rFonts w:ascii="Times New Roman" w:hAnsi="Times New Roman"/>
          <w:sz w:val="24"/>
          <w:szCs w:val="24"/>
        </w:rPr>
        <w:t xml:space="preserve"> обладател</w:t>
      </w:r>
      <w:r>
        <w:rPr>
          <w:rFonts w:ascii="Times New Roman" w:hAnsi="Times New Roman"/>
          <w:sz w:val="24"/>
          <w:szCs w:val="24"/>
        </w:rPr>
        <w:t>ь</w:t>
      </w:r>
      <w:r w:rsidRPr="00537FA3">
        <w:rPr>
          <w:rFonts w:ascii="Times New Roman" w:hAnsi="Times New Roman"/>
          <w:sz w:val="24"/>
          <w:szCs w:val="24"/>
        </w:rPr>
        <w:t xml:space="preserve"> Гранта губернатора)</w:t>
      </w:r>
      <w:r>
        <w:rPr>
          <w:rFonts w:ascii="Times New Roman" w:hAnsi="Times New Roman"/>
          <w:sz w:val="24"/>
          <w:szCs w:val="24"/>
        </w:rPr>
        <w:t>.</w:t>
      </w:r>
    </w:p>
    <w:p w:rsidR="00F013CD" w:rsidRPr="00F013CD" w:rsidRDefault="00F013CD" w:rsidP="00DA2AC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right="-2" w:firstLine="567"/>
        <w:rPr>
          <w:rFonts w:ascii="Times New Roman" w:hAnsi="Times New Roman"/>
          <w:sz w:val="24"/>
          <w:szCs w:val="24"/>
        </w:rPr>
      </w:pPr>
      <w:r w:rsidRPr="00F013CD">
        <w:rPr>
          <w:rFonts w:ascii="Times New Roman" w:hAnsi="Times New Roman"/>
          <w:sz w:val="24"/>
          <w:szCs w:val="24"/>
        </w:rPr>
        <w:t>Дистанционная всероссийская конференция – участник – Ручина С.А., МБОУ «Каменская школа».</w:t>
      </w:r>
    </w:p>
    <w:p w:rsidR="00537FA3" w:rsidRDefault="00537FA3" w:rsidP="00DA2AC8">
      <w:pPr>
        <w:spacing w:after="0" w:line="240" w:lineRule="auto"/>
        <w:ind w:left="567" w:right="-2"/>
        <w:jc w:val="center"/>
        <w:rPr>
          <w:rFonts w:ascii="Times New Roman" w:hAnsi="Times New Roman"/>
          <w:b/>
          <w:sz w:val="24"/>
          <w:szCs w:val="24"/>
        </w:rPr>
      </w:pPr>
    </w:p>
    <w:p w:rsidR="00FE48D3" w:rsidRDefault="00FE48D3" w:rsidP="00DA2AC8">
      <w:pPr>
        <w:spacing w:after="0" w:line="240" w:lineRule="auto"/>
        <w:ind w:left="567" w:right="-2"/>
        <w:jc w:val="center"/>
        <w:rPr>
          <w:rFonts w:ascii="Times New Roman" w:hAnsi="Times New Roman"/>
          <w:b/>
          <w:sz w:val="24"/>
          <w:szCs w:val="24"/>
        </w:rPr>
      </w:pPr>
    </w:p>
    <w:p w:rsidR="009D77C6" w:rsidRDefault="009D77C6" w:rsidP="00DA2AC8">
      <w:pPr>
        <w:spacing w:after="0" w:line="240" w:lineRule="auto"/>
        <w:ind w:left="567" w:right="-2"/>
        <w:jc w:val="center"/>
        <w:rPr>
          <w:rFonts w:ascii="Times New Roman" w:hAnsi="Times New Roman"/>
          <w:b/>
          <w:sz w:val="24"/>
          <w:szCs w:val="24"/>
        </w:rPr>
      </w:pPr>
      <w:r w:rsidRPr="00A5598C">
        <w:rPr>
          <w:rFonts w:ascii="Times New Roman" w:hAnsi="Times New Roman"/>
          <w:b/>
          <w:sz w:val="24"/>
          <w:szCs w:val="24"/>
        </w:rPr>
        <w:t>Мониторинговые исследования</w:t>
      </w:r>
    </w:p>
    <w:p w:rsidR="008933E3" w:rsidRPr="00A5598C" w:rsidRDefault="008933E3" w:rsidP="00DA2AC8">
      <w:pPr>
        <w:spacing w:after="0" w:line="240" w:lineRule="auto"/>
        <w:ind w:left="567" w:right="-2"/>
        <w:jc w:val="center"/>
        <w:rPr>
          <w:rFonts w:ascii="Times New Roman" w:hAnsi="Times New Roman"/>
          <w:b/>
          <w:sz w:val="24"/>
          <w:szCs w:val="24"/>
        </w:rPr>
      </w:pPr>
    </w:p>
    <w:p w:rsidR="00942C57" w:rsidRPr="004B1C1B" w:rsidRDefault="009E7FA9" w:rsidP="00DA2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942C57">
        <w:rPr>
          <w:rFonts w:ascii="Times New Roman" w:hAnsi="Times New Roman"/>
          <w:sz w:val="24"/>
          <w:szCs w:val="24"/>
        </w:rPr>
        <w:t>марте</w:t>
      </w:r>
      <w:r>
        <w:rPr>
          <w:rFonts w:ascii="Times New Roman" w:hAnsi="Times New Roman"/>
          <w:sz w:val="24"/>
          <w:szCs w:val="24"/>
        </w:rPr>
        <w:t xml:space="preserve"> 20</w:t>
      </w:r>
      <w:r w:rsidR="00942C57">
        <w:rPr>
          <w:rFonts w:ascii="Times New Roman" w:hAnsi="Times New Roman"/>
          <w:sz w:val="24"/>
          <w:szCs w:val="24"/>
        </w:rPr>
        <w:t xml:space="preserve">20 </w:t>
      </w:r>
      <w:r w:rsidR="00942C57" w:rsidRPr="004B1C1B">
        <w:rPr>
          <w:rFonts w:ascii="Times New Roman" w:hAnsi="Times New Roman"/>
          <w:color w:val="000000"/>
          <w:sz w:val="24"/>
          <w:szCs w:val="24"/>
        </w:rPr>
        <w:t xml:space="preserve">была проведена всероссийская проверочная работа по </w:t>
      </w:r>
      <w:r w:rsidR="00942C57">
        <w:rPr>
          <w:rFonts w:ascii="Times New Roman" w:hAnsi="Times New Roman"/>
          <w:color w:val="000000"/>
          <w:sz w:val="24"/>
          <w:szCs w:val="24"/>
        </w:rPr>
        <w:t>химии в 11 классах.</w:t>
      </w:r>
      <w:r w:rsidR="00942C57" w:rsidRPr="00E252D2">
        <w:rPr>
          <w:rFonts w:ascii="Times New Roman" w:hAnsi="Times New Roman"/>
          <w:sz w:val="24"/>
          <w:szCs w:val="24"/>
        </w:rPr>
        <w:t xml:space="preserve">В написании работы приняли участие </w:t>
      </w:r>
      <w:r w:rsidR="00942C57" w:rsidRPr="00DB2D61">
        <w:rPr>
          <w:rFonts w:ascii="Times New Roman" w:hAnsi="Times New Roman"/>
          <w:sz w:val="24"/>
          <w:szCs w:val="24"/>
        </w:rPr>
        <w:t>34</w:t>
      </w:r>
      <w:r w:rsidR="00942C57" w:rsidRPr="00E252D2">
        <w:rPr>
          <w:rFonts w:ascii="Times New Roman" w:hAnsi="Times New Roman"/>
          <w:sz w:val="24"/>
          <w:szCs w:val="24"/>
        </w:rPr>
        <w:t xml:space="preserve">учащихся </w:t>
      </w:r>
      <w:r w:rsidR="00942C57">
        <w:rPr>
          <w:rFonts w:ascii="Times New Roman" w:hAnsi="Times New Roman"/>
          <w:sz w:val="24"/>
          <w:szCs w:val="24"/>
        </w:rPr>
        <w:t>11</w:t>
      </w:r>
      <w:r w:rsidR="00942C57" w:rsidRPr="00E252D2">
        <w:rPr>
          <w:rFonts w:ascii="Times New Roman" w:hAnsi="Times New Roman"/>
          <w:sz w:val="24"/>
          <w:szCs w:val="24"/>
        </w:rPr>
        <w:t xml:space="preserve"> классов  из </w:t>
      </w:r>
      <w:r w:rsidR="00942C57">
        <w:rPr>
          <w:rFonts w:ascii="Times New Roman" w:hAnsi="Times New Roman"/>
          <w:color w:val="000000"/>
          <w:sz w:val="24"/>
          <w:szCs w:val="24"/>
        </w:rPr>
        <w:t>2</w:t>
      </w:r>
      <w:r w:rsidR="00942C57" w:rsidRPr="00E252D2">
        <w:rPr>
          <w:rFonts w:ascii="Times New Roman" w:hAnsi="Times New Roman"/>
          <w:sz w:val="24"/>
          <w:szCs w:val="24"/>
        </w:rPr>
        <w:t xml:space="preserve"> ОУ города и района</w:t>
      </w:r>
      <w:r w:rsidR="00942C57">
        <w:rPr>
          <w:rFonts w:ascii="Times New Roman" w:hAnsi="Times New Roman"/>
          <w:sz w:val="24"/>
          <w:szCs w:val="24"/>
        </w:rPr>
        <w:t xml:space="preserve"> (МБОУ «Школа №1», МБОУ «Доскинская школа»)</w:t>
      </w:r>
      <w:r w:rsidR="00942C57" w:rsidRPr="00E252D2">
        <w:rPr>
          <w:rFonts w:ascii="Times New Roman" w:hAnsi="Times New Roman"/>
          <w:sz w:val="24"/>
          <w:szCs w:val="24"/>
        </w:rPr>
        <w:t>.</w:t>
      </w:r>
      <w:r w:rsidR="00942C57" w:rsidRPr="004B1C1B">
        <w:rPr>
          <w:rFonts w:ascii="Times New Roman" w:hAnsi="Times New Roman"/>
          <w:color w:val="000000"/>
          <w:sz w:val="24"/>
          <w:szCs w:val="24"/>
        </w:rPr>
        <w:t>Результаты ВПР позволяют сделать вывод о</w:t>
      </w:r>
      <w:r w:rsidR="00942C57">
        <w:rPr>
          <w:rFonts w:ascii="Times New Roman" w:hAnsi="Times New Roman"/>
          <w:color w:val="000000"/>
          <w:sz w:val="24"/>
          <w:szCs w:val="24"/>
        </w:rPr>
        <w:t>будовлетворительном</w:t>
      </w:r>
      <w:r w:rsidR="00942C57" w:rsidRPr="004B1C1B">
        <w:rPr>
          <w:rFonts w:ascii="Times New Roman" w:hAnsi="Times New Roman"/>
          <w:color w:val="000000"/>
          <w:sz w:val="24"/>
          <w:szCs w:val="24"/>
        </w:rPr>
        <w:t xml:space="preserve"> уровне знаний </w:t>
      </w:r>
      <w:r w:rsidR="00942C57">
        <w:rPr>
          <w:rFonts w:ascii="Times New Roman" w:hAnsi="Times New Roman"/>
          <w:color w:val="000000"/>
          <w:sz w:val="24"/>
          <w:szCs w:val="24"/>
        </w:rPr>
        <w:t>выпускников 11</w:t>
      </w:r>
      <w:r w:rsidR="00942C57" w:rsidRPr="004B1C1B">
        <w:rPr>
          <w:rFonts w:ascii="Times New Roman" w:hAnsi="Times New Roman"/>
          <w:color w:val="000000"/>
          <w:sz w:val="24"/>
          <w:szCs w:val="24"/>
        </w:rPr>
        <w:t xml:space="preserve"> классов. Установленный для работы минимальный порог в  </w:t>
      </w:r>
      <w:r w:rsidR="00942C57">
        <w:rPr>
          <w:rFonts w:ascii="Times New Roman" w:hAnsi="Times New Roman"/>
          <w:color w:val="000000"/>
          <w:sz w:val="24"/>
          <w:szCs w:val="24"/>
        </w:rPr>
        <w:t>10</w:t>
      </w:r>
      <w:r w:rsidR="00942C57" w:rsidRPr="004B1C1B">
        <w:rPr>
          <w:rFonts w:ascii="Times New Roman" w:hAnsi="Times New Roman"/>
          <w:color w:val="000000"/>
          <w:sz w:val="24"/>
          <w:szCs w:val="24"/>
        </w:rPr>
        <w:t xml:space="preserve"> балл</w:t>
      </w:r>
      <w:r w:rsidR="00942C57">
        <w:rPr>
          <w:rFonts w:ascii="Times New Roman" w:hAnsi="Times New Roman"/>
          <w:color w:val="000000"/>
          <w:sz w:val="24"/>
          <w:szCs w:val="24"/>
        </w:rPr>
        <w:t>ов</w:t>
      </w:r>
      <w:r w:rsidR="00942C57" w:rsidRPr="004B1C1B">
        <w:rPr>
          <w:rFonts w:ascii="Times New Roman" w:hAnsi="Times New Roman"/>
          <w:color w:val="000000"/>
          <w:sz w:val="24"/>
          <w:szCs w:val="24"/>
        </w:rPr>
        <w:t xml:space="preserve"> преодолели </w:t>
      </w:r>
      <w:r w:rsidR="00942C57">
        <w:rPr>
          <w:rFonts w:ascii="Times New Roman" w:hAnsi="Times New Roman"/>
          <w:color w:val="000000"/>
          <w:sz w:val="24"/>
          <w:szCs w:val="24"/>
        </w:rPr>
        <w:t>97,06</w:t>
      </w:r>
      <w:r w:rsidR="00942C57" w:rsidRPr="004B1C1B">
        <w:rPr>
          <w:rFonts w:ascii="Times New Roman" w:hAnsi="Times New Roman"/>
          <w:color w:val="000000"/>
          <w:sz w:val="24"/>
          <w:szCs w:val="24"/>
        </w:rPr>
        <w:t>% учащихся.</w:t>
      </w:r>
      <w:r w:rsidR="00942C57" w:rsidRPr="004B1C1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Средний процент качества знаний учащихся  по району равен </w:t>
      </w:r>
      <w:r w:rsidR="00942C5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58,82</w:t>
      </w:r>
      <w:r w:rsidR="00942C57" w:rsidRPr="004B1C1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%.</w:t>
      </w:r>
    </w:p>
    <w:p w:rsidR="00942C57" w:rsidRPr="00942C57" w:rsidRDefault="00942C57" w:rsidP="00DA2AC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42C57">
        <w:rPr>
          <w:rFonts w:ascii="Times New Roman" w:hAnsi="Times New Roman"/>
          <w:sz w:val="24"/>
          <w:szCs w:val="24"/>
        </w:rPr>
        <w:t xml:space="preserve">В октябре-ноябре 2020 года </w:t>
      </w:r>
      <w:r w:rsidR="008933E3">
        <w:rPr>
          <w:rFonts w:ascii="Times New Roman" w:hAnsi="Times New Roman"/>
          <w:sz w:val="24"/>
          <w:szCs w:val="24"/>
        </w:rPr>
        <w:t xml:space="preserve">для учащихся 10 классов </w:t>
      </w:r>
      <w:r w:rsidRPr="00942C57">
        <w:rPr>
          <w:rFonts w:ascii="Times New Roman" w:hAnsi="Times New Roman"/>
          <w:sz w:val="24"/>
          <w:szCs w:val="24"/>
        </w:rPr>
        <w:t>проводилась региональная диагностическая работа по химии в формате ОГЭ</w:t>
      </w:r>
      <w:r>
        <w:rPr>
          <w:rFonts w:ascii="Times New Roman" w:hAnsi="Times New Roman"/>
          <w:sz w:val="24"/>
          <w:szCs w:val="24"/>
        </w:rPr>
        <w:t>.</w:t>
      </w:r>
      <w:r w:rsidRPr="00942C57">
        <w:rPr>
          <w:rFonts w:ascii="Times New Roman" w:hAnsi="Times New Roman"/>
          <w:sz w:val="24"/>
          <w:szCs w:val="24"/>
        </w:rPr>
        <w:t xml:space="preserve"> Варианты работы соответствовали структуре демоверсии 2020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933E3" w:rsidRPr="008933E3" w:rsidRDefault="00942C57" w:rsidP="00DA2AC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42C57">
        <w:rPr>
          <w:rFonts w:ascii="Times New Roman" w:hAnsi="Times New Roman"/>
          <w:sz w:val="24"/>
          <w:szCs w:val="24"/>
        </w:rPr>
        <w:t>В РДР по  химии приняли участие   26  человек из 5 ОУ: МБОУ «Школа №1», МБОУ «Школа №3», МБОУ «Школа №6», МБОУ «Школа №7», МБОУ «Березовская школа»</w:t>
      </w:r>
      <w:r>
        <w:rPr>
          <w:rFonts w:ascii="Times New Roman" w:hAnsi="Times New Roman"/>
          <w:sz w:val="24"/>
          <w:szCs w:val="24"/>
        </w:rPr>
        <w:t>. Минимальный порог 9 баллов преодолели 96% учащихся.</w:t>
      </w:r>
      <w:r w:rsidR="008933E3" w:rsidRPr="008933E3">
        <w:rPr>
          <w:rFonts w:ascii="Times New Roman" w:hAnsi="Times New Roman"/>
          <w:sz w:val="24"/>
          <w:szCs w:val="24"/>
        </w:rPr>
        <w:t>Средний</w:t>
      </w:r>
      <w:r w:rsidR="008933E3">
        <w:rPr>
          <w:rFonts w:ascii="Times New Roman" w:hAnsi="Times New Roman"/>
          <w:sz w:val="24"/>
          <w:szCs w:val="24"/>
        </w:rPr>
        <w:t>п</w:t>
      </w:r>
      <w:r w:rsidR="008933E3" w:rsidRPr="008933E3">
        <w:rPr>
          <w:rFonts w:ascii="Times New Roman" w:hAnsi="Times New Roman"/>
          <w:sz w:val="24"/>
          <w:szCs w:val="24"/>
        </w:rPr>
        <w:t xml:space="preserve">роцент качества –   73 %. </w:t>
      </w:r>
      <w:r w:rsidR="008933E3" w:rsidRPr="00E15693">
        <w:rPr>
          <w:rFonts w:ascii="Times New Roman" w:hAnsi="Times New Roman"/>
          <w:sz w:val="24"/>
          <w:szCs w:val="24"/>
        </w:rPr>
        <w:t>Средний балл выполнения работы</w:t>
      </w:r>
      <w:r w:rsidR="008933E3">
        <w:rPr>
          <w:rFonts w:ascii="Times New Roman" w:hAnsi="Times New Roman"/>
          <w:sz w:val="24"/>
          <w:szCs w:val="24"/>
        </w:rPr>
        <w:t xml:space="preserve"> - 25,4 (</w:t>
      </w:r>
      <w:r w:rsidR="008933E3">
        <w:rPr>
          <w:rFonts w:ascii="Times New Roman" w:hAnsi="Times New Roman"/>
          <w:sz w:val="24"/>
          <w:szCs w:val="24"/>
          <w:lang w:val="en-US"/>
        </w:rPr>
        <w:t>max</w:t>
      </w:r>
      <w:r w:rsidR="008933E3" w:rsidRPr="009C4A97">
        <w:rPr>
          <w:rFonts w:ascii="Times New Roman" w:hAnsi="Times New Roman"/>
          <w:sz w:val="24"/>
          <w:szCs w:val="24"/>
        </w:rPr>
        <w:t xml:space="preserve"> – 40</w:t>
      </w:r>
      <w:r w:rsidR="008933E3">
        <w:rPr>
          <w:rFonts w:ascii="Times New Roman" w:hAnsi="Times New Roman"/>
          <w:sz w:val="24"/>
          <w:szCs w:val="24"/>
        </w:rPr>
        <w:t xml:space="preserve">). </w:t>
      </w:r>
      <w:r w:rsidR="008933E3" w:rsidRPr="008933E3">
        <w:rPr>
          <w:rFonts w:ascii="Times New Roman" w:hAnsi="Times New Roman"/>
          <w:sz w:val="24"/>
          <w:szCs w:val="24"/>
        </w:rPr>
        <w:t>Средняя отметка по району- 4.</w:t>
      </w:r>
    </w:p>
    <w:p w:rsidR="00942C57" w:rsidRPr="00EE013A" w:rsidRDefault="00526653" w:rsidP="00DA2AC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E013A">
        <w:rPr>
          <w:rFonts w:ascii="Times New Roman" w:hAnsi="Times New Roman"/>
          <w:b/>
          <w:sz w:val="24"/>
          <w:szCs w:val="24"/>
        </w:rPr>
        <w:t>Работа с одаренными детьми</w:t>
      </w:r>
    </w:p>
    <w:p w:rsidR="00526653" w:rsidRPr="00526653" w:rsidRDefault="00526653" w:rsidP="00DA2AC8">
      <w:pPr>
        <w:spacing w:after="0"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526653">
        <w:rPr>
          <w:rFonts w:ascii="Times New Roman" w:hAnsi="Times New Roman"/>
          <w:sz w:val="24"/>
          <w:szCs w:val="24"/>
        </w:rPr>
        <w:t>-Участие в муниципальной конференции проектных и исследовательских работ учащихся «Путь в науку». На конкурс представлено 4 работы.</w:t>
      </w:r>
    </w:p>
    <w:p w:rsidR="00526653" w:rsidRPr="00526653" w:rsidRDefault="00526653" w:rsidP="00DA2AC8">
      <w:pPr>
        <w:spacing w:after="0" w:line="240" w:lineRule="auto"/>
        <w:ind w:firstLine="567"/>
        <w:jc w:val="left"/>
        <w:rPr>
          <w:rFonts w:ascii="Times New Roman" w:hAnsi="Times New Roman"/>
          <w:b/>
          <w:sz w:val="24"/>
          <w:szCs w:val="24"/>
        </w:rPr>
      </w:pPr>
      <w:r w:rsidRPr="00526653">
        <w:rPr>
          <w:rFonts w:ascii="Times New Roman" w:hAnsi="Times New Roman"/>
          <w:sz w:val="24"/>
          <w:szCs w:val="24"/>
        </w:rPr>
        <w:t>- участие в сетевом проекте «Химия рядом с нами». В реализации проекта приняли участие 100 учащихся 8 классов (20 команд) из 15 ОУ района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42C57" w:rsidRPr="00942C57" w:rsidRDefault="00942C57" w:rsidP="00DA2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93313" w:rsidRDefault="00C93313" w:rsidP="00DA2AC8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  <w:r w:rsidRPr="000B2D55">
        <w:rPr>
          <w:rFonts w:ascii="Times New Roman" w:hAnsi="Times New Roman"/>
          <w:b/>
          <w:sz w:val="24"/>
          <w:szCs w:val="24"/>
        </w:rPr>
        <w:t>Выводы</w:t>
      </w:r>
    </w:p>
    <w:p w:rsidR="00343151" w:rsidRDefault="00343151" w:rsidP="00DA2AC8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5423F" w:rsidRDefault="00EE013A" w:rsidP="00DA2AC8">
      <w:pPr>
        <w:spacing w:after="0" w:line="240" w:lineRule="auto"/>
        <w:ind w:right="-2" w:firstLine="567"/>
        <w:jc w:val="left"/>
        <w:rPr>
          <w:rFonts w:ascii="Times New Roman" w:hAnsi="Times New Roman"/>
          <w:sz w:val="24"/>
          <w:szCs w:val="24"/>
        </w:rPr>
      </w:pPr>
      <w:r w:rsidRPr="00343151">
        <w:rPr>
          <w:rFonts w:ascii="Times New Roman" w:hAnsi="Times New Roman"/>
          <w:sz w:val="24"/>
          <w:szCs w:val="24"/>
        </w:rPr>
        <w:t xml:space="preserve">1.В течение 2020 года было проведено 3 заседания РМО учителей химии, на которых были рассмотрены </w:t>
      </w:r>
      <w:r w:rsidR="00343151" w:rsidRPr="00343151">
        <w:rPr>
          <w:rFonts w:ascii="Times New Roman" w:hAnsi="Times New Roman"/>
          <w:sz w:val="24"/>
          <w:szCs w:val="24"/>
        </w:rPr>
        <w:t>теоретические вопросы по теме работы РМО, проведены круглые столы по наиболее проблемным вопросам: итоги ОГЭ, ЕГЭ, РДР, обозначены проблемные зоны,намечены пути решения проблемы.</w:t>
      </w:r>
      <w:r w:rsidR="00567556" w:rsidRPr="00567556">
        <w:rPr>
          <w:rFonts w:ascii="Times New Roman" w:hAnsi="Times New Roman"/>
          <w:sz w:val="24"/>
          <w:szCs w:val="24"/>
        </w:rPr>
        <w:t xml:space="preserve">Заседания </w:t>
      </w:r>
      <w:r w:rsidR="00567556">
        <w:rPr>
          <w:rFonts w:ascii="Times New Roman" w:hAnsi="Times New Roman"/>
          <w:sz w:val="24"/>
          <w:szCs w:val="24"/>
        </w:rPr>
        <w:t>Р</w:t>
      </w:r>
      <w:r w:rsidR="00567556" w:rsidRPr="00567556">
        <w:rPr>
          <w:rFonts w:ascii="Times New Roman" w:hAnsi="Times New Roman"/>
          <w:sz w:val="24"/>
          <w:szCs w:val="24"/>
        </w:rPr>
        <w:t>МО всегда тщательно готовились  и продумывались. Выступление и выводы основывались на глубоком анализе практических результатов, позволяющем делать серьезные методические обобщения.</w:t>
      </w:r>
    </w:p>
    <w:p w:rsidR="00343151" w:rsidRDefault="00567556" w:rsidP="00DA2AC8">
      <w:pPr>
        <w:spacing w:after="0" w:line="240" w:lineRule="auto"/>
        <w:ind w:right="-2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43151">
        <w:rPr>
          <w:rFonts w:ascii="Times New Roman" w:hAnsi="Times New Roman"/>
          <w:sz w:val="24"/>
          <w:szCs w:val="24"/>
        </w:rPr>
        <w:t>.В течение года учителя химии принимали участие в муниципальных конкурсах, педагогической конференции.</w:t>
      </w:r>
    </w:p>
    <w:p w:rsidR="00343151" w:rsidRPr="00343151" w:rsidRDefault="00343151" w:rsidP="00DA2AC8">
      <w:pPr>
        <w:spacing w:after="0" w:line="240" w:lineRule="auto"/>
        <w:ind w:right="-2" w:firstLine="567"/>
        <w:jc w:val="left"/>
        <w:rPr>
          <w:rFonts w:ascii="Times New Roman" w:hAnsi="Times New Roman"/>
          <w:sz w:val="24"/>
          <w:szCs w:val="24"/>
        </w:rPr>
      </w:pPr>
    </w:p>
    <w:p w:rsidR="00C93313" w:rsidRPr="00343151" w:rsidRDefault="00C93313" w:rsidP="00DA2A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3151">
        <w:rPr>
          <w:rFonts w:ascii="Times New Roman" w:hAnsi="Times New Roman"/>
          <w:b/>
          <w:sz w:val="24"/>
          <w:szCs w:val="24"/>
        </w:rPr>
        <w:t>Существующие проблемы:</w:t>
      </w:r>
    </w:p>
    <w:p w:rsidR="00C253EF" w:rsidRPr="000B2D55" w:rsidRDefault="00C253EF" w:rsidP="00DA2AC8">
      <w:pPr>
        <w:pStyle w:val="a3"/>
        <w:numPr>
          <w:ilvl w:val="0"/>
          <w:numId w:val="25"/>
        </w:numPr>
        <w:tabs>
          <w:tab w:val="left" w:pos="0"/>
          <w:tab w:val="left" w:pos="851"/>
        </w:tabs>
        <w:spacing w:after="0" w:line="240" w:lineRule="auto"/>
        <w:ind w:left="0" w:right="0" w:firstLine="567"/>
        <w:rPr>
          <w:rFonts w:ascii="Times New Roman" w:hAnsi="Times New Roman"/>
          <w:sz w:val="24"/>
          <w:szCs w:val="24"/>
        </w:rPr>
      </w:pPr>
      <w:r w:rsidRPr="000B2D55">
        <w:rPr>
          <w:rFonts w:ascii="Times New Roman" w:hAnsi="Times New Roman"/>
          <w:sz w:val="24"/>
          <w:szCs w:val="24"/>
        </w:rPr>
        <w:t>Низкая активность педагогов в распространении своего положительного опыт</w:t>
      </w:r>
      <w:r w:rsidR="00E04844" w:rsidRPr="000B2D55">
        <w:rPr>
          <w:rFonts w:ascii="Times New Roman" w:hAnsi="Times New Roman"/>
          <w:sz w:val="24"/>
          <w:szCs w:val="24"/>
        </w:rPr>
        <w:t>а</w:t>
      </w:r>
      <w:r w:rsidR="00145AF8" w:rsidRPr="000B2D55">
        <w:rPr>
          <w:rFonts w:ascii="Times New Roman" w:hAnsi="Times New Roman"/>
          <w:sz w:val="24"/>
          <w:szCs w:val="24"/>
        </w:rPr>
        <w:t>.</w:t>
      </w:r>
    </w:p>
    <w:p w:rsidR="00C253EF" w:rsidRPr="000B2D55" w:rsidRDefault="00343151" w:rsidP="00DA2AC8">
      <w:pPr>
        <w:pStyle w:val="a3"/>
        <w:numPr>
          <w:ilvl w:val="0"/>
          <w:numId w:val="25"/>
        </w:numPr>
        <w:tabs>
          <w:tab w:val="left" w:pos="0"/>
          <w:tab w:val="left" w:pos="851"/>
        </w:tabs>
        <w:spacing w:after="0" w:line="240" w:lineRule="auto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Низкий уровень выполнения заданий муниципального этапа ВОШ по химии.</w:t>
      </w:r>
    </w:p>
    <w:p w:rsidR="00C93313" w:rsidRDefault="00C93313" w:rsidP="00DA2AC8">
      <w:pPr>
        <w:spacing w:after="0" w:line="240" w:lineRule="auto"/>
        <w:ind w:right="-2" w:hanging="42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A5034">
        <w:rPr>
          <w:rFonts w:ascii="Times New Roman" w:hAnsi="Times New Roman"/>
          <w:b/>
          <w:sz w:val="24"/>
          <w:szCs w:val="24"/>
        </w:rPr>
        <w:t xml:space="preserve">Задачи на </w:t>
      </w:r>
      <w:r w:rsidR="009D77C6">
        <w:rPr>
          <w:rFonts w:ascii="Times New Roman" w:hAnsi="Times New Roman"/>
          <w:b/>
          <w:sz w:val="24"/>
          <w:szCs w:val="24"/>
        </w:rPr>
        <w:t>20</w:t>
      </w:r>
      <w:r w:rsidR="002A362F">
        <w:rPr>
          <w:rFonts w:ascii="Times New Roman" w:hAnsi="Times New Roman"/>
          <w:b/>
          <w:sz w:val="24"/>
          <w:szCs w:val="24"/>
        </w:rPr>
        <w:t>2</w:t>
      </w:r>
      <w:r w:rsidR="002118FA">
        <w:rPr>
          <w:rFonts w:ascii="Times New Roman" w:hAnsi="Times New Roman"/>
          <w:b/>
          <w:sz w:val="24"/>
          <w:szCs w:val="24"/>
        </w:rPr>
        <w:t>1</w:t>
      </w:r>
      <w:r w:rsidRPr="007A503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43151" w:rsidRDefault="00343151" w:rsidP="00DA2AC8">
      <w:pPr>
        <w:spacing w:after="0" w:line="240" w:lineRule="auto"/>
        <w:ind w:right="-2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2D5D29" w:rsidRDefault="006467B3" w:rsidP="00DA2AC8">
      <w:pPr>
        <w:pStyle w:val="a3"/>
        <w:numPr>
          <w:ilvl w:val="0"/>
          <w:numId w:val="26"/>
        </w:numPr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</w:t>
      </w:r>
      <w:r w:rsidR="002D5D29">
        <w:rPr>
          <w:rFonts w:ascii="Times New Roman" w:hAnsi="Times New Roman"/>
          <w:sz w:val="24"/>
          <w:szCs w:val="24"/>
        </w:rPr>
        <w:t>и</w:t>
      </w:r>
      <w:r w:rsidR="00CE6E97">
        <w:rPr>
          <w:rFonts w:ascii="Times New Roman" w:hAnsi="Times New Roman"/>
          <w:sz w:val="24"/>
          <w:szCs w:val="24"/>
        </w:rPr>
        <w:t>ть</w:t>
      </w:r>
      <w:r w:rsidR="002D5D29">
        <w:rPr>
          <w:rFonts w:ascii="Times New Roman" w:hAnsi="Times New Roman"/>
          <w:sz w:val="24"/>
          <w:szCs w:val="24"/>
        </w:rPr>
        <w:t>работу над единой методической темой.</w:t>
      </w:r>
    </w:p>
    <w:p w:rsidR="00FE48D3" w:rsidRPr="00FE48D3" w:rsidRDefault="00FE48D3" w:rsidP="00DA2AC8">
      <w:pPr>
        <w:pStyle w:val="a3"/>
        <w:numPr>
          <w:ilvl w:val="0"/>
          <w:numId w:val="26"/>
        </w:num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E48D3">
        <w:rPr>
          <w:rFonts w:ascii="Times New Roman" w:hAnsi="Times New Roman"/>
          <w:sz w:val="24"/>
          <w:szCs w:val="24"/>
        </w:rPr>
        <w:t>предел</w:t>
      </w:r>
      <w:r>
        <w:rPr>
          <w:rFonts w:ascii="Times New Roman" w:hAnsi="Times New Roman"/>
          <w:sz w:val="24"/>
          <w:szCs w:val="24"/>
        </w:rPr>
        <w:t>ить</w:t>
      </w:r>
      <w:r w:rsidRPr="00FE48D3">
        <w:rPr>
          <w:rFonts w:ascii="Times New Roman" w:hAnsi="Times New Roman"/>
          <w:sz w:val="24"/>
          <w:szCs w:val="24"/>
        </w:rPr>
        <w:t xml:space="preserve"> пут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E48D3">
        <w:rPr>
          <w:rFonts w:ascii="Times New Roman" w:hAnsi="Times New Roman"/>
          <w:sz w:val="24"/>
          <w:szCs w:val="24"/>
        </w:rPr>
        <w:t>дальнейшей работы по повышению результатов итоговой аттестации учащихся, накапл</w:t>
      </w:r>
      <w:r>
        <w:rPr>
          <w:rFonts w:ascii="Times New Roman" w:hAnsi="Times New Roman"/>
          <w:sz w:val="24"/>
          <w:szCs w:val="24"/>
        </w:rPr>
        <w:t>ивать</w:t>
      </w:r>
      <w:r w:rsidRPr="00FE48D3">
        <w:rPr>
          <w:rFonts w:ascii="Times New Roman" w:hAnsi="Times New Roman"/>
          <w:sz w:val="24"/>
          <w:szCs w:val="24"/>
        </w:rPr>
        <w:t xml:space="preserve"> и обобщ</w:t>
      </w:r>
      <w:r>
        <w:rPr>
          <w:rFonts w:ascii="Times New Roman" w:hAnsi="Times New Roman"/>
          <w:sz w:val="24"/>
          <w:szCs w:val="24"/>
        </w:rPr>
        <w:t>ать</w:t>
      </w:r>
      <w:r w:rsidRPr="00FE48D3">
        <w:rPr>
          <w:rFonts w:ascii="Times New Roman" w:hAnsi="Times New Roman"/>
          <w:sz w:val="24"/>
          <w:szCs w:val="24"/>
        </w:rPr>
        <w:t xml:space="preserve"> опыт по подго</w:t>
      </w:r>
      <w:r w:rsidR="00DA2AC8">
        <w:rPr>
          <w:rFonts w:ascii="Times New Roman" w:hAnsi="Times New Roman"/>
          <w:sz w:val="24"/>
          <w:szCs w:val="24"/>
        </w:rPr>
        <w:t>товке учащихся к ЕГЭ и ОГЭ</w:t>
      </w:r>
      <w:r>
        <w:rPr>
          <w:rFonts w:ascii="Times New Roman" w:hAnsi="Times New Roman"/>
          <w:sz w:val="24"/>
          <w:szCs w:val="24"/>
        </w:rPr>
        <w:t>.</w:t>
      </w:r>
    </w:p>
    <w:p w:rsidR="00FE48D3" w:rsidRPr="00FE48D3" w:rsidRDefault="00FE48D3" w:rsidP="00DA2AC8">
      <w:pPr>
        <w:numPr>
          <w:ilvl w:val="0"/>
          <w:numId w:val="26"/>
        </w:numPr>
        <w:spacing w:after="0" w:line="240" w:lineRule="auto"/>
        <w:ind w:right="0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E48D3">
        <w:rPr>
          <w:rFonts w:ascii="Times New Roman" w:hAnsi="Times New Roman"/>
          <w:sz w:val="24"/>
          <w:szCs w:val="24"/>
        </w:rPr>
        <w:t>овышать уровень профессиональной подготовки учителя через систему семинаров, вебинаров, курсы повышения квалификации,  обмен опытом, самообразование;</w:t>
      </w:r>
    </w:p>
    <w:p w:rsidR="00976193" w:rsidRDefault="00976193" w:rsidP="00DA2AC8">
      <w:pPr>
        <w:pStyle w:val="a3"/>
        <w:numPr>
          <w:ilvl w:val="0"/>
          <w:numId w:val="26"/>
        </w:numPr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вебинары для обучающихся по подготовке к ОГЭ.</w:t>
      </w:r>
    </w:p>
    <w:p w:rsidR="002A362F" w:rsidRPr="00B97D26" w:rsidRDefault="002A362F" w:rsidP="00DA2AC8">
      <w:pPr>
        <w:pStyle w:val="a3"/>
        <w:numPr>
          <w:ilvl w:val="0"/>
          <w:numId w:val="26"/>
        </w:numPr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онлайн </w:t>
      </w:r>
      <w:r w:rsidR="002118FA">
        <w:rPr>
          <w:rFonts w:ascii="Times New Roman" w:hAnsi="Times New Roman"/>
          <w:sz w:val="24"/>
          <w:szCs w:val="24"/>
        </w:rPr>
        <w:t xml:space="preserve">викторину </w:t>
      </w:r>
      <w:r>
        <w:rPr>
          <w:rFonts w:ascii="Times New Roman" w:hAnsi="Times New Roman"/>
          <w:sz w:val="24"/>
          <w:szCs w:val="24"/>
        </w:rPr>
        <w:t xml:space="preserve"> для обучающихся </w:t>
      </w:r>
      <w:r w:rsidR="002118F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классов.</w:t>
      </w:r>
    </w:p>
    <w:p w:rsidR="007E51D1" w:rsidRDefault="00CE6E97" w:rsidP="00DA2AC8">
      <w:pPr>
        <w:pStyle w:val="a3"/>
        <w:numPr>
          <w:ilvl w:val="0"/>
          <w:numId w:val="26"/>
        </w:numPr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="002D5D29">
        <w:rPr>
          <w:rFonts w:ascii="Times New Roman" w:hAnsi="Times New Roman"/>
          <w:sz w:val="24"/>
          <w:szCs w:val="24"/>
        </w:rPr>
        <w:t>влечь учителей к</w:t>
      </w:r>
      <w:r>
        <w:rPr>
          <w:rFonts w:ascii="Times New Roman" w:hAnsi="Times New Roman"/>
          <w:sz w:val="24"/>
          <w:szCs w:val="24"/>
        </w:rPr>
        <w:t xml:space="preserve"> участи</w:t>
      </w:r>
      <w:r w:rsidR="002D5D29">
        <w:rPr>
          <w:rFonts w:ascii="Times New Roman" w:hAnsi="Times New Roman"/>
          <w:sz w:val="24"/>
          <w:szCs w:val="24"/>
        </w:rPr>
        <w:t>ю</w:t>
      </w:r>
      <w:r w:rsidR="007E51D1">
        <w:rPr>
          <w:rFonts w:ascii="Times New Roman" w:hAnsi="Times New Roman"/>
          <w:sz w:val="24"/>
          <w:szCs w:val="24"/>
        </w:rPr>
        <w:t xml:space="preserve"> в профессиональных конкурсах.</w:t>
      </w:r>
    </w:p>
    <w:p w:rsidR="007E51D1" w:rsidRDefault="00CE6E97" w:rsidP="00DA2AC8">
      <w:pPr>
        <w:pStyle w:val="a3"/>
        <w:numPr>
          <w:ilvl w:val="0"/>
          <w:numId w:val="26"/>
        </w:numPr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Оказать помощь</w:t>
      </w:r>
      <w:r w:rsidR="007E51D1">
        <w:rPr>
          <w:rFonts w:ascii="Times New Roman" w:hAnsi="Times New Roman"/>
          <w:sz w:val="24"/>
          <w:szCs w:val="24"/>
        </w:rPr>
        <w:t xml:space="preserve"> учителям в подготовке к </w:t>
      </w:r>
      <w:r w:rsidR="00FB3D95">
        <w:rPr>
          <w:rFonts w:ascii="Times New Roman" w:hAnsi="Times New Roman"/>
          <w:sz w:val="24"/>
          <w:szCs w:val="24"/>
        </w:rPr>
        <w:t>аттестации.</w:t>
      </w:r>
    </w:p>
    <w:p w:rsidR="00FB3D95" w:rsidRPr="00F1317C" w:rsidRDefault="00CE6E97" w:rsidP="00DA2AC8">
      <w:pPr>
        <w:pStyle w:val="a3"/>
        <w:numPr>
          <w:ilvl w:val="0"/>
          <w:numId w:val="26"/>
        </w:numPr>
        <w:spacing w:after="0" w:line="240" w:lineRule="auto"/>
        <w:ind w:right="-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Консультировать </w:t>
      </w:r>
      <w:r w:rsidR="004655BE">
        <w:rPr>
          <w:rFonts w:ascii="Times New Roman" w:hAnsi="Times New Roman"/>
          <w:sz w:val="24"/>
          <w:szCs w:val="24"/>
        </w:rPr>
        <w:t>молоды</w:t>
      </w:r>
      <w:r>
        <w:rPr>
          <w:rFonts w:ascii="Times New Roman" w:hAnsi="Times New Roman"/>
          <w:sz w:val="24"/>
          <w:szCs w:val="24"/>
        </w:rPr>
        <w:t>х</w:t>
      </w:r>
      <w:r w:rsidR="004655BE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ов</w:t>
      </w:r>
      <w:r w:rsidR="004655BE">
        <w:rPr>
          <w:rFonts w:ascii="Times New Roman" w:hAnsi="Times New Roman"/>
          <w:sz w:val="24"/>
          <w:szCs w:val="24"/>
        </w:rPr>
        <w:t>.</w:t>
      </w:r>
    </w:p>
    <w:p w:rsidR="00F1317C" w:rsidRPr="007A5034" w:rsidRDefault="00F1317C" w:rsidP="00343151">
      <w:pPr>
        <w:spacing w:after="0" w:line="360" w:lineRule="auto"/>
        <w:ind w:right="-2" w:hanging="426"/>
        <w:rPr>
          <w:rFonts w:ascii="Times New Roman" w:hAnsi="Times New Roman"/>
          <w:b/>
          <w:sz w:val="24"/>
          <w:szCs w:val="24"/>
        </w:rPr>
      </w:pPr>
    </w:p>
    <w:p w:rsidR="00C93313" w:rsidRPr="007A5034" w:rsidRDefault="00C93313" w:rsidP="00C10079">
      <w:pPr>
        <w:spacing w:after="0" w:line="240" w:lineRule="auto"/>
        <w:ind w:left="720" w:right="-2" w:hanging="426"/>
        <w:rPr>
          <w:rFonts w:ascii="Times New Roman" w:hAnsi="Times New Roman"/>
          <w:sz w:val="24"/>
          <w:szCs w:val="24"/>
        </w:rPr>
      </w:pPr>
    </w:p>
    <w:p w:rsidR="00C93313" w:rsidRPr="007A5034" w:rsidRDefault="00C93313" w:rsidP="00C10079">
      <w:pPr>
        <w:spacing w:before="240" w:after="0" w:line="240" w:lineRule="auto"/>
        <w:ind w:right="-2" w:hanging="426"/>
        <w:rPr>
          <w:rFonts w:ascii="Times New Roman" w:hAnsi="Times New Roman"/>
          <w:sz w:val="24"/>
          <w:szCs w:val="24"/>
        </w:rPr>
      </w:pPr>
    </w:p>
    <w:p w:rsidR="006B1023" w:rsidRDefault="006B1023" w:rsidP="00C10079">
      <w:pPr>
        <w:spacing w:before="240" w:after="0"/>
        <w:ind w:hanging="426"/>
      </w:pPr>
    </w:p>
    <w:sectPr w:rsidR="006B1023" w:rsidSect="006B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8AF"/>
    <w:multiLevelType w:val="hybridMultilevel"/>
    <w:tmpl w:val="1070F818"/>
    <w:lvl w:ilvl="0" w:tplc="6F220DC4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F4FBB"/>
    <w:multiLevelType w:val="hybridMultilevel"/>
    <w:tmpl w:val="97A4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2010D"/>
    <w:multiLevelType w:val="hybridMultilevel"/>
    <w:tmpl w:val="827C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E75C3"/>
    <w:multiLevelType w:val="hybridMultilevel"/>
    <w:tmpl w:val="3A8A42F0"/>
    <w:lvl w:ilvl="0" w:tplc="4E7660A4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E7AF4"/>
    <w:multiLevelType w:val="hybridMultilevel"/>
    <w:tmpl w:val="BFEAF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CC3491"/>
    <w:multiLevelType w:val="hybridMultilevel"/>
    <w:tmpl w:val="D60C11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648745F"/>
    <w:multiLevelType w:val="hybridMultilevel"/>
    <w:tmpl w:val="816CA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12160"/>
    <w:multiLevelType w:val="hybridMultilevel"/>
    <w:tmpl w:val="142E82DC"/>
    <w:lvl w:ilvl="0" w:tplc="CF78A5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C5660"/>
    <w:multiLevelType w:val="hybridMultilevel"/>
    <w:tmpl w:val="E0666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F46F9"/>
    <w:multiLevelType w:val="hybridMultilevel"/>
    <w:tmpl w:val="D37261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2A4148C"/>
    <w:multiLevelType w:val="hybridMultilevel"/>
    <w:tmpl w:val="29504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F0FFA"/>
    <w:multiLevelType w:val="hybridMultilevel"/>
    <w:tmpl w:val="1070F818"/>
    <w:lvl w:ilvl="0" w:tplc="6F220DC4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74704F"/>
    <w:multiLevelType w:val="hybridMultilevel"/>
    <w:tmpl w:val="D65E8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11E70"/>
    <w:multiLevelType w:val="hybridMultilevel"/>
    <w:tmpl w:val="A990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7662D"/>
    <w:multiLevelType w:val="hybridMultilevel"/>
    <w:tmpl w:val="63BEE876"/>
    <w:lvl w:ilvl="0" w:tplc="B2725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4C8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1E7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1ED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5620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F684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86E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C62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803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353E9D"/>
    <w:multiLevelType w:val="hybridMultilevel"/>
    <w:tmpl w:val="A1280C3A"/>
    <w:lvl w:ilvl="0" w:tplc="CAF803E0">
      <w:start w:val="1"/>
      <w:numFmt w:val="decimal"/>
      <w:lvlText w:val="%1."/>
      <w:lvlJc w:val="left"/>
      <w:pPr>
        <w:tabs>
          <w:tab w:val="num" w:pos="1107"/>
        </w:tabs>
        <w:ind w:left="11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975581"/>
    <w:multiLevelType w:val="hybridMultilevel"/>
    <w:tmpl w:val="E73EC8A6"/>
    <w:lvl w:ilvl="0" w:tplc="FBEAD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21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22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08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A3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E9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6A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07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23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9745BB8"/>
    <w:multiLevelType w:val="hybridMultilevel"/>
    <w:tmpl w:val="D11A5C5A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3B264F2A"/>
    <w:multiLevelType w:val="hybridMultilevel"/>
    <w:tmpl w:val="8EF4C1AE"/>
    <w:lvl w:ilvl="0" w:tplc="CA4EC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43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EE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01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2E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B89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22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42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2F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C636499"/>
    <w:multiLevelType w:val="hybridMultilevel"/>
    <w:tmpl w:val="6804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126FB"/>
    <w:multiLevelType w:val="hybridMultilevel"/>
    <w:tmpl w:val="D79069E2"/>
    <w:lvl w:ilvl="0" w:tplc="3EE2F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D7508C"/>
    <w:multiLevelType w:val="hybridMultilevel"/>
    <w:tmpl w:val="A87C2F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3072B8F"/>
    <w:multiLevelType w:val="hybridMultilevel"/>
    <w:tmpl w:val="B0FC3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F3A9F"/>
    <w:multiLevelType w:val="hybridMultilevel"/>
    <w:tmpl w:val="97A4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37"/>
    <w:multiLevelType w:val="hybridMultilevel"/>
    <w:tmpl w:val="1696F4CA"/>
    <w:lvl w:ilvl="0" w:tplc="9A262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2622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285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A5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05D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10EF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AA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C29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86A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0F11E1"/>
    <w:multiLevelType w:val="hybridMultilevel"/>
    <w:tmpl w:val="48AC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C2976"/>
    <w:multiLevelType w:val="hybridMultilevel"/>
    <w:tmpl w:val="02C816D2"/>
    <w:lvl w:ilvl="0" w:tplc="214851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421049A"/>
    <w:multiLevelType w:val="hybridMultilevel"/>
    <w:tmpl w:val="A44C7700"/>
    <w:lvl w:ilvl="0" w:tplc="C262A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349F0"/>
    <w:multiLevelType w:val="hybridMultilevel"/>
    <w:tmpl w:val="C4D8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76AB7"/>
    <w:multiLevelType w:val="hybridMultilevel"/>
    <w:tmpl w:val="B4F6F5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6E9648EF"/>
    <w:multiLevelType w:val="hybridMultilevel"/>
    <w:tmpl w:val="76C28412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1">
    <w:nsid w:val="6FA305C5"/>
    <w:multiLevelType w:val="hybridMultilevel"/>
    <w:tmpl w:val="1070F818"/>
    <w:lvl w:ilvl="0" w:tplc="6F220DC4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DF7A42"/>
    <w:multiLevelType w:val="hybridMultilevel"/>
    <w:tmpl w:val="189ED68C"/>
    <w:lvl w:ilvl="0" w:tplc="83A4CC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C3E6B"/>
    <w:multiLevelType w:val="hybridMultilevel"/>
    <w:tmpl w:val="63B0DD7A"/>
    <w:lvl w:ilvl="0" w:tplc="A168A702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9"/>
  </w:num>
  <w:num w:numId="4">
    <w:abstractNumId w:val="13"/>
  </w:num>
  <w:num w:numId="5">
    <w:abstractNumId w:val="20"/>
  </w:num>
  <w:num w:numId="6">
    <w:abstractNumId w:val="28"/>
  </w:num>
  <w:num w:numId="7">
    <w:abstractNumId w:val="2"/>
  </w:num>
  <w:num w:numId="8">
    <w:abstractNumId w:val="26"/>
  </w:num>
  <w:num w:numId="9">
    <w:abstractNumId w:val="10"/>
  </w:num>
  <w:num w:numId="10">
    <w:abstractNumId w:val="5"/>
  </w:num>
  <w:num w:numId="11">
    <w:abstractNumId w:val="15"/>
  </w:num>
  <w:num w:numId="12">
    <w:abstractNumId w:val="23"/>
  </w:num>
  <w:num w:numId="13">
    <w:abstractNumId w:val="1"/>
  </w:num>
  <w:num w:numId="14">
    <w:abstractNumId w:val="22"/>
  </w:num>
  <w:num w:numId="15">
    <w:abstractNumId w:val="25"/>
  </w:num>
  <w:num w:numId="16">
    <w:abstractNumId w:val="17"/>
  </w:num>
  <w:num w:numId="17">
    <w:abstractNumId w:val="16"/>
  </w:num>
  <w:num w:numId="18">
    <w:abstractNumId w:val="12"/>
  </w:num>
  <w:num w:numId="19">
    <w:abstractNumId w:val="24"/>
  </w:num>
  <w:num w:numId="20">
    <w:abstractNumId w:val="4"/>
  </w:num>
  <w:num w:numId="21">
    <w:abstractNumId w:val="0"/>
  </w:num>
  <w:num w:numId="22">
    <w:abstractNumId w:val="27"/>
  </w:num>
  <w:num w:numId="23">
    <w:abstractNumId w:val="33"/>
  </w:num>
  <w:num w:numId="24">
    <w:abstractNumId w:val="7"/>
  </w:num>
  <w:num w:numId="25">
    <w:abstractNumId w:val="3"/>
  </w:num>
  <w:num w:numId="26">
    <w:abstractNumId w:val="32"/>
  </w:num>
  <w:num w:numId="27">
    <w:abstractNumId w:val="18"/>
  </w:num>
  <w:num w:numId="28">
    <w:abstractNumId w:val="11"/>
  </w:num>
  <w:num w:numId="29">
    <w:abstractNumId w:val="21"/>
  </w:num>
  <w:num w:numId="30">
    <w:abstractNumId w:val="30"/>
  </w:num>
  <w:num w:numId="31">
    <w:abstractNumId w:val="14"/>
  </w:num>
  <w:num w:numId="32">
    <w:abstractNumId w:val="31"/>
  </w:num>
  <w:num w:numId="33">
    <w:abstractNumId w:val="8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93313"/>
    <w:rsid w:val="00017FC4"/>
    <w:rsid w:val="00064C46"/>
    <w:rsid w:val="00067872"/>
    <w:rsid w:val="000B2D55"/>
    <w:rsid w:val="000B7493"/>
    <w:rsid w:val="000C64D0"/>
    <w:rsid w:val="000D10EF"/>
    <w:rsid w:val="0011004B"/>
    <w:rsid w:val="00145AF8"/>
    <w:rsid w:val="0015423F"/>
    <w:rsid w:val="00173507"/>
    <w:rsid w:val="001900FB"/>
    <w:rsid w:val="001C0657"/>
    <w:rsid w:val="001C15EB"/>
    <w:rsid w:val="002118FA"/>
    <w:rsid w:val="00242155"/>
    <w:rsid w:val="00275AE1"/>
    <w:rsid w:val="00276360"/>
    <w:rsid w:val="0028014A"/>
    <w:rsid w:val="0029108C"/>
    <w:rsid w:val="002A362F"/>
    <w:rsid w:val="002D5D29"/>
    <w:rsid w:val="002E43EA"/>
    <w:rsid w:val="00321C97"/>
    <w:rsid w:val="00322D7D"/>
    <w:rsid w:val="00343151"/>
    <w:rsid w:val="0036280D"/>
    <w:rsid w:val="004655BE"/>
    <w:rsid w:val="004665AA"/>
    <w:rsid w:val="00497120"/>
    <w:rsid w:val="004D53E8"/>
    <w:rsid w:val="004F7E7D"/>
    <w:rsid w:val="0050580C"/>
    <w:rsid w:val="00526653"/>
    <w:rsid w:val="00535465"/>
    <w:rsid w:val="00537FA3"/>
    <w:rsid w:val="00567556"/>
    <w:rsid w:val="00567BC6"/>
    <w:rsid w:val="00571CD2"/>
    <w:rsid w:val="00581A8C"/>
    <w:rsid w:val="005B4941"/>
    <w:rsid w:val="005C6566"/>
    <w:rsid w:val="005F53CC"/>
    <w:rsid w:val="00617724"/>
    <w:rsid w:val="006467B3"/>
    <w:rsid w:val="006529A5"/>
    <w:rsid w:val="00665297"/>
    <w:rsid w:val="00682CD8"/>
    <w:rsid w:val="006B1023"/>
    <w:rsid w:val="00725BB9"/>
    <w:rsid w:val="00744E2F"/>
    <w:rsid w:val="00786B68"/>
    <w:rsid w:val="007E51D1"/>
    <w:rsid w:val="007F3605"/>
    <w:rsid w:val="008007E8"/>
    <w:rsid w:val="00815D39"/>
    <w:rsid w:val="008653F5"/>
    <w:rsid w:val="008933E3"/>
    <w:rsid w:val="008943AA"/>
    <w:rsid w:val="008E1F32"/>
    <w:rsid w:val="008E36C8"/>
    <w:rsid w:val="008F21D8"/>
    <w:rsid w:val="009125E6"/>
    <w:rsid w:val="00942C57"/>
    <w:rsid w:val="00953225"/>
    <w:rsid w:val="00964247"/>
    <w:rsid w:val="00976193"/>
    <w:rsid w:val="009C4A97"/>
    <w:rsid w:val="009D77C6"/>
    <w:rsid w:val="009E7FA9"/>
    <w:rsid w:val="00A05BC2"/>
    <w:rsid w:val="00A34D61"/>
    <w:rsid w:val="00A408D9"/>
    <w:rsid w:val="00A5598C"/>
    <w:rsid w:val="00A60114"/>
    <w:rsid w:val="00AF5184"/>
    <w:rsid w:val="00AF7C30"/>
    <w:rsid w:val="00B01EE0"/>
    <w:rsid w:val="00B54D4A"/>
    <w:rsid w:val="00B97D26"/>
    <w:rsid w:val="00BA7712"/>
    <w:rsid w:val="00BD05A2"/>
    <w:rsid w:val="00BE1E19"/>
    <w:rsid w:val="00C10079"/>
    <w:rsid w:val="00C11A00"/>
    <w:rsid w:val="00C253EF"/>
    <w:rsid w:val="00C93313"/>
    <w:rsid w:val="00CA5B66"/>
    <w:rsid w:val="00CE49A1"/>
    <w:rsid w:val="00CE6E97"/>
    <w:rsid w:val="00CE729B"/>
    <w:rsid w:val="00D14EE9"/>
    <w:rsid w:val="00D53510"/>
    <w:rsid w:val="00D86AE5"/>
    <w:rsid w:val="00DA2AC8"/>
    <w:rsid w:val="00DB36CC"/>
    <w:rsid w:val="00DC080D"/>
    <w:rsid w:val="00DD6FF8"/>
    <w:rsid w:val="00DE28B1"/>
    <w:rsid w:val="00DE7D35"/>
    <w:rsid w:val="00E04844"/>
    <w:rsid w:val="00E2077E"/>
    <w:rsid w:val="00E53FEB"/>
    <w:rsid w:val="00E7375E"/>
    <w:rsid w:val="00EE013A"/>
    <w:rsid w:val="00F013CD"/>
    <w:rsid w:val="00F025F5"/>
    <w:rsid w:val="00F06A58"/>
    <w:rsid w:val="00F1317C"/>
    <w:rsid w:val="00F335BD"/>
    <w:rsid w:val="00F42147"/>
    <w:rsid w:val="00F77405"/>
    <w:rsid w:val="00FA20A1"/>
    <w:rsid w:val="00FA6225"/>
    <w:rsid w:val="00FB3D95"/>
    <w:rsid w:val="00FE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13"/>
    <w:pPr>
      <w:ind w:right="74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4C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F7E7D"/>
    <w:pPr>
      <w:spacing w:before="100" w:beforeAutospacing="1" w:after="100" w:afterAutospacing="1" w:line="240" w:lineRule="auto"/>
      <w:ind w:right="0"/>
      <w:jc w:val="left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3313"/>
    <w:pPr>
      <w:ind w:left="720"/>
      <w:contextualSpacing/>
    </w:pPr>
  </w:style>
  <w:style w:type="paragraph" w:customStyle="1" w:styleId="Style2">
    <w:name w:val="Style2"/>
    <w:basedOn w:val="a"/>
    <w:rsid w:val="00C93313"/>
    <w:pPr>
      <w:widowControl w:val="0"/>
      <w:autoSpaceDE w:val="0"/>
      <w:autoSpaceDN w:val="0"/>
      <w:adjustRightInd w:val="0"/>
      <w:spacing w:after="0" w:line="221" w:lineRule="exact"/>
      <w:ind w:hanging="228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93313"/>
    <w:rPr>
      <w:rFonts w:ascii="Times New Roman" w:hAnsi="Times New Roman" w:cs="Times New Roman"/>
      <w:sz w:val="18"/>
      <w:szCs w:val="18"/>
    </w:rPr>
  </w:style>
  <w:style w:type="paragraph" w:styleId="a4">
    <w:name w:val="Normal (Web)"/>
    <w:basedOn w:val="a"/>
    <w:rsid w:val="00DE28B1"/>
    <w:pPr>
      <w:suppressAutoHyphens/>
      <w:spacing w:before="280" w:after="119" w:line="240" w:lineRule="auto"/>
      <w:ind w:right="0"/>
      <w:jc w:val="left"/>
    </w:pPr>
    <w:rPr>
      <w:rFonts w:ascii="Times New Roman" w:hAnsi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A55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F7E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4C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00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ubheader">
    <w:name w:val="subheader"/>
    <w:basedOn w:val="a"/>
    <w:rsid w:val="0011004B"/>
    <w:pPr>
      <w:spacing w:before="100" w:beforeAutospacing="1" w:after="100" w:afterAutospacing="1" w:line="240" w:lineRule="auto"/>
      <w:ind w:right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942C5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13"/>
    <w:pPr>
      <w:ind w:right="74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4C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F7E7D"/>
    <w:pPr>
      <w:spacing w:before="100" w:beforeAutospacing="1" w:after="100" w:afterAutospacing="1" w:line="240" w:lineRule="auto"/>
      <w:ind w:right="0"/>
      <w:jc w:val="left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3313"/>
    <w:pPr>
      <w:ind w:left="720"/>
      <w:contextualSpacing/>
    </w:pPr>
  </w:style>
  <w:style w:type="paragraph" w:customStyle="1" w:styleId="Style2">
    <w:name w:val="Style2"/>
    <w:basedOn w:val="a"/>
    <w:rsid w:val="00C93313"/>
    <w:pPr>
      <w:widowControl w:val="0"/>
      <w:autoSpaceDE w:val="0"/>
      <w:autoSpaceDN w:val="0"/>
      <w:adjustRightInd w:val="0"/>
      <w:spacing w:after="0" w:line="221" w:lineRule="exact"/>
      <w:ind w:hanging="228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93313"/>
    <w:rPr>
      <w:rFonts w:ascii="Times New Roman" w:hAnsi="Times New Roman" w:cs="Times New Roman"/>
      <w:sz w:val="18"/>
      <w:szCs w:val="18"/>
    </w:rPr>
  </w:style>
  <w:style w:type="paragraph" w:styleId="a4">
    <w:name w:val="Normal (Web)"/>
    <w:basedOn w:val="a"/>
    <w:rsid w:val="00DE28B1"/>
    <w:pPr>
      <w:suppressAutoHyphens/>
      <w:spacing w:before="280" w:after="119" w:line="240" w:lineRule="auto"/>
      <w:ind w:right="0"/>
      <w:jc w:val="left"/>
    </w:pPr>
    <w:rPr>
      <w:rFonts w:ascii="Times New Roman" w:hAnsi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A55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F7E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4C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00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ubheader">
    <w:name w:val="subheader"/>
    <w:basedOn w:val="a"/>
    <w:rsid w:val="0011004B"/>
    <w:pPr>
      <w:spacing w:before="100" w:beforeAutospacing="1" w:after="100" w:afterAutospacing="1" w:line="240" w:lineRule="auto"/>
      <w:ind w:right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942C5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3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2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C5836-091A-4708-9B35-C4CAD73D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Зав. ИМК</cp:lastModifiedBy>
  <cp:revision>4</cp:revision>
  <cp:lastPrinted>2021-01-12T10:12:00Z</cp:lastPrinted>
  <dcterms:created xsi:type="dcterms:W3CDTF">2020-12-21T04:59:00Z</dcterms:created>
  <dcterms:modified xsi:type="dcterms:W3CDTF">2021-01-12T10:12:00Z</dcterms:modified>
</cp:coreProperties>
</file>